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CFC2" w14:textId="77777777" w:rsidR="00C84235" w:rsidRDefault="00C84235" w:rsidP="00C84235">
      <w:pPr>
        <w:rPr>
          <w:rFonts w:ascii="Times New Roman" w:eastAsia="Times New Roman" w:hAnsi="Times New Roman" w:cs="Times New Roman"/>
        </w:rPr>
      </w:pPr>
      <w:bookmarkStart w:id="0" w:name="bookmark=id.lnxbz9" w:colFirst="0" w:colLast="0"/>
      <w:bookmarkEnd w:id="0"/>
    </w:p>
    <w:p w14:paraId="16CA32E0" w14:textId="77777777" w:rsidR="00F357E2" w:rsidRPr="00C84235" w:rsidRDefault="00F357E2" w:rsidP="00C84235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hidden="0" allowOverlap="1" wp14:anchorId="4BD0022C" wp14:editId="05F03A4A">
                <wp:simplePos x="0" y="0"/>
                <wp:positionH relativeFrom="column">
                  <wp:posOffset>12700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3D5A3" id="Egyenes összekötő nyíllal 12" o:spid="_x0000_s1026" type="#_x0000_t32" style="position:absolute;margin-left:1pt;margin-top:6pt;width:0;height:1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/zCwIAAP8DAAAOAAAAZHJzL2Uyb0RvYy54bWysU0tu2zAQ3RfoHQjua8kOHCeC5SzsuJui&#10;NdD2AGOJkojyBw5rWb1FD9JtLmD0Xh1Sbn7dBEG1oPiZeXzvDWd5c9SKHYRHaU3Jp5OcM2EqW0vT&#10;lvzrl+27K84wgKlBWSNKPgjkN6u3b5a9K8TMdlbVwjMCMVj0ruRdCK7IMqw6oQEn1glDh431GgIt&#10;fZvVHnpC1yqb5fll1ltfO28rgUi7m/GQrxJ+04gqfGoaFIGpkhO3kEafxn0cs9USitaD62R1pgGv&#10;YKFBGrr0HmoDAdh3L/+B0rLyFm0TJpXVmW0aWYmkgdRM82dqPnfgRNJC5qC7twn/H2z18bDzTNZU&#10;uxlnBjTV6LYdhBHITneIP8S30134/ZOZ4fRLKVCM4si03mFBuWuz8+cVup2PDhwbr+OftLFjyWcX&#10;00U+J+uHkl8srnL6RtPFMbCKAi7z+eKaNllFEeksewBxHsN7YTWLk5Jj8CDbLqytMVRa66fJdDh8&#10;wEA0KPFvQmSAVsl6K5VKC9/u18qzA9BL2KYv8qCUJ2HKsL7k1/PZnAgBPchGQaCpdmQRmjbd9yQD&#10;HwNHeaPA58CR2AawGwkkhNEHLQN1gJK65Mmdsz2dgPrW1CwMjkpiqHl4ZKZFzZkS1GtxRgKgCCDV&#10;SyKJkTKkOJZuLFac7W09pBqmfXplyZNzR8Rn/Hidsh/6dvUHAAD//wMAUEsDBBQABgAIAAAAIQD+&#10;OHGk1gAAAAUBAAAPAAAAZHJzL2Rvd25yZXYueG1sTI9Ba8MwDIXvg/0Ho8Juq91QRsnilFGWnbdk&#10;9OzGahIay8F22+zfTzltp8fTE0+fiv3sRnHDEAdPGjZrBQKp9XagTsN3Uz3vQMRkyJrRE2r4wQj7&#10;8vGhMLn1d/rCW506wSUUc6OhT2nKpYxtj87EtZ+QODv74ExiGzppg7lzuRtlptSLdGYgvtCbCQ89&#10;tpf66jTUdbU9nlWIF/Wxaxr1XoXsc6P102p+ewWRcE5/y7DgMzqUzHTyV7JRjBoy/iTxeFGOFzmx&#10;3SqQZSH/05e/AAAA//8DAFBLAQItABQABgAIAAAAIQC2gziS/gAAAOEBAAATAAAAAAAAAAAAAAAA&#10;AAAAAABbQ29udGVudF9UeXBlc10ueG1sUEsBAi0AFAAGAAgAAAAhADj9If/WAAAAlAEAAAsAAAAA&#10;AAAAAAAAAAAALwEAAF9yZWxzLy5yZWxzUEsBAi0AFAAGAAgAAAAhAP3mb/MLAgAA/wMAAA4AAAAA&#10;AAAAAAAAAAAALgIAAGRycy9lMm9Eb2MueG1sUEsBAi0AFAAGAAgAAAAhAP44caTWAAAABQEAAA8A&#10;AAAAAAAAAAAAAAAAZQQAAGRycy9kb3ducmV2LnhtbFBLBQYAAAAABAAEAPMAAABoBQAAAAA=&#10;" filled="t">
                <v:stroke joinstyle="miter"/>
              </v:shape>
            </w:pict>
          </mc:Fallback>
        </mc:AlternateContent>
      </w:r>
      <w:r>
        <w:rPr>
          <w:rFonts w:ascii="Verdana" w:eastAsia="Verdana" w:hAnsi="Verdana" w:cs="Verdana"/>
          <w:b/>
        </w:rPr>
        <w:t>2. számú melléklet</w:t>
      </w:r>
    </w:p>
    <w:p w14:paraId="660E7657" w14:textId="77777777" w:rsidR="00F357E2" w:rsidRDefault="00F357E2" w:rsidP="00F357E2">
      <w:pPr>
        <w:ind w:right="-159"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Azonnali adatszolgáltatás</w:t>
      </w:r>
    </w:p>
    <w:p w14:paraId="53DEE5EF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2927E51B" w14:textId="77777777" w:rsidR="00F357E2" w:rsidRDefault="00F357E2" w:rsidP="00F357E2">
      <w:pPr>
        <w:ind w:right="-139"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 Megrendelő számára végzett tevékenységek során bekövetkezett</w:t>
      </w:r>
    </w:p>
    <w:p w14:paraId="7A8D0A22" w14:textId="77777777" w:rsidR="00F357E2" w:rsidRDefault="00F357E2" w:rsidP="00F357E2">
      <w:pPr>
        <w:spacing w:line="238" w:lineRule="auto"/>
        <w:ind w:right="-139"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balesetekről</w:t>
      </w:r>
    </w:p>
    <w:p w14:paraId="0FCAA594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 wp14:anchorId="3355DBB2" wp14:editId="7FDA06D0">
                <wp:simplePos x="0" y="0"/>
                <wp:positionH relativeFrom="column">
                  <wp:posOffset>63500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C4ACD" id="Egyenes összekötő nyíllal 19" o:spid="_x0000_s1026" type="#_x0000_t32" style="position:absolute;margin-left:5pt;margin-top:24pt;width:0;height:1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OUDAIAAP8DAAAOAAAAZHJzL2Uyb0RvYy54bWysU0tu2zAQ3RfoHQjua/kTN7FgOQs77qZo&#10;DbQ9wFiiJKL8gcNaVm/Rg3SbCxi9V4aUm+8mKKoFxc/M43tvOMvro1bsIDxKawo+GY05E6a0lTRN&#10;wb993b674gwDmAqUNaLgvUB+vXr7Ztm5XExta1UlPCMQg3nnCt6G4PIsw7IVGnBknTB0WFuvIdDS&#10;N1nloSN0rbLpePw+66yvnLelQKTdzXDIVwm/rkUZPtc1isBUwYlbSKNP4z6O2WoJeePBtbI804B/&#10;YKFBGrr0HmoDAdgPL19AaVl6i7YOo9LqzNa1LEXSQGom42dqvrTgRNJC5qC7twn/H2z56bDzTFZU&#10;uwVnBjTV6KbphRHITreIP8X3023484uZ/vRbKVCM4si0zmFOuWuz8+cVup2PDhxrr+OftLFjwaez&#10;y8nsYsZZX/DZ5dWYvsF0cQyspID54mIxm8w5KykinWUPIM5j+CCsZnFScAweZNOGtTWGSmv9JJkO&#10;h48YiAYl/k2IDNAqWW2lUmnhm/1aeXYAegnb9EUelPIkTBnWFXwxn0ZCQA+yVhBoqh1ZhKZJ9z3J&#10;wMfAUd4g8DlwJLYBbAcCCWHwQctAHaCkLnhy52xPK6C6MRULvaOSGGoeHplpUXGmBPVanJEAyANI&#10;9ZpIYqQMKY6lG4oVZ3tb9amGaZ9eWfLk3BHxGT9ep+yHvl3dAQAA//8DAFBLAwQUAAYACAAAACEA&#10;oskXINcAAAAHAQAADwAAAGRycy9kb3ducmV2LnhtbEyPwU7DMBBE70j9B2srcaN2q4KiEKdCiHCG&#10;BHF2420SNV5HttuGv2dzgtNoNKvZN8VhdqO4YoiDJw3bjQKB1Ho7UKfhq6keMhAxGbJm9IQafjDC&#10;oVzdFSa3/kafeK1TJ7iEYm409ClNuZSx7dGZuPETEmcnH5xJbEMnbTA3Lnej3Cn1JJ0ZiD/0ZsLX&#10;HttzfXEa6rraf59UiGf1njWNeqvC7mOr9f16fnkGkXBOf8ew4DM6lMx09BeyUYzsFU9JGvYZ65Iv&#10;/qjhkVWWhfzPX/4CAAD//wMAUEsBAi0AFAAGAAgAAAAhALaDOJL+AAAA4QEAABMAAAAAAAAAAAAA&#10;AAAAAAAAAFtDb250ZW50X1R5cGVzXS54bWxQSwECLQAUAAYACAAAACEAOP0h/9YAAACUAQAACwAA&#10;AAAAAAAAAAAAAAAvAQAAX3JlbHMvLnJlbHNQSwECLQAUAAYACAAAACEAgsKTlAwCAAD/AwAADgAA&#10;AAAAAAAAAAAAAAAuAgAAZHJzL2Uyb0RvYy54bWxQSwECLQAUAAYACAAAACEAoskXINcAAAAHAQAA&#10;DwAAAAAAAAAAAAAAAABmBAAAZHJzL2Rvd25yZXYueG1sUEsFBgAAAAAEAAQA8wAAAGo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 wp14:anchorId="6A4460E1" wp14:editId="5C4599BD">
                <wp:simplePos x="0" y="0"/>
                <wp:positionH relativeFrom="column">
                  <wp:posOffset>63500</wp:posOffset>
                </wp:positionH>
                <wp:positionV relativeFrom="paragraph">
                  <wp:posOffset>622300</wp:posOffset>
                </wp:positionV>
                <wp:extent cx="0" cy="12700"/>
                <wp:effectExtent l="0" t="0" r="0" b="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E52B5" id="Egyenes összekötő nyíllal 20" o:spid="_x0000_s1026" type="#_x0000_t32" style="position:absolute;margin-left:5pt;margin-top:49pt;width:0;height:1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a4lCwIAAP8DAAAOAAAAZHJzL2Uyb0RvYy54bWysU0tu2zAQ3RfoHQjua/kTN7FgOQs77qZo&#10;DbQ9wFiiJKL8gcNaVm/Rg3SbCxi9V4aUm+8mKKoFxc/M43tvOMvro1bsIDxKawo+GY05E6a0lTRN&#10;wb993b674gwDmAqUNaLgvUB+vXr7Ztm5XExta1UlPCMQg3nnCt6G4PIsw7IVGnBknTB0WFuvIdDS&#10;N1nloSN0rbLpePw+66yvnLelQKTdzXDIVwm/rkUZPtc1isBUwYlbSKNP4z6O2WoJeePBtbI804B/&#10;YKFBGrr0HmoDAdgPL19AaVl6i7YOo9LqzNa1LEXSQGom42dqvrTgRNJC5qC7twn/H2z56bDzTFYF&#10;n5I9BjTV6KbphRHITreIP8X3023484uZ/vRbKVCM4si0zmFOuWuz8+cVup2PDhxrr+OftLEjwc4u&#10;J7OLGWd9wWeXV2P6BtPFMbCSAuaLi8VsMuespIh0lj2AOI/hg7CaxUnBMXiQTRvW1hgqrfWTZDoc&#10;PmIgGpT4NyEyQKtktZVKpYVv9mvl2QHoJWzTF3lQypMwZVhX8MV8GgkBPchaQaCpdmQRmibd9yQD&#10;HwNHeYPA58CR2AawHQgkhMEHLQN1gJK64Mmdsz2tgOrGVCz0jkpiqHl4ZKZFxZkS1GtxRgIgDyDV&#10;ayKJkTKkOJZuKFac7W3VpxqmfXplyZNzR8Rn/Hidsh/6dnUHAAD//wMAUEsDBBQABgAIAAAAIQCw&#10;Tl8d1wAAAAgBAAAPAAAAZHJzL2Rvd25yZXYueG1sTI/BTsMwEETvSPyDtZW4UbsVQiHEqSpEOEOC&#10;OLvxNokaryPbbcPfs+ECp9FoVrNvit3sRnHBEAdPGjZrBQKp9XagTsNnU91nIGIyZM3oCTV8Y4Rd&#10;eXtTmNz6K33gpU6d4BKKudHQpzTlUsa2R2fi2k9InB19cCaxDZ20wVy53I1yq9SjdGYg/tCbCV96&#10;bE/12Wmo6+rh66hCPKm3rGnUaxW27xut71bz/hlEwjn9HcOCz+hQMtPBn8lGMbJXPCVpeMpYl3zx&#10;h19VIMtC/h9Q/gAAAP//AwBQSwECLQAUAAYACAAAACEAtoM4kv4AAADhAQAAEwAAAAAAAAAAAAAA&#10;AAAAAAAAW0NvbnRlbnRfVHlwZXNdLnhtbFBLAQItABQABgAIAAAAIQA4/SH/1gAAAJQBAAALAAAA&#10;AAAAAAAAAAAAAC8BAABfcmVscy8ucmVsc1BLAQItABQABgAIAAAAIQAB/a4lCwIAAP8DAAAOAAAA&#10;AAAAAAAAAAAAAC4CAABkcnMvZTJvRG9jLnhtbFBLAQItABQABgAIAAAAIQCwTl8d1wAAAAgBAAAP&#10;AAAAAAAAAAAAAAAAAGUEAABkcnMvZG93bnJldi54bWxQSwUGAAAAAAQABADzAAAAaQ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hidden="0" allowOverlap="1" wp14:anchorId="7527C71E" wp14:editId="120EB37A">
                <wp:simplePos x="0" y="0"/>
                <wp:positionH relativeFrom="column">
                  <wp:posOffset>63500</wp:posOffset>
                </wp:positionH>
                <wp:positionV relativeFrom="paragraph">
                  <wp:posOffset>787400</wp:posOffset>
                </wp:positionV>
                <wp:extent cx="0" cy="12700"/>
                <wp:effectExtent l="0" t="0" r="0" b="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7EE02" id="Egyenes összekötő nyíllal 17" o:spid="_x0000_s1026" type="#_x0000_t32" style="position:absolute;margin-left:5pt;margin-top:62pt;width:0;height:1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oMDAIAAP8DAAAOAAAAZHJzL2Uyb0RvYy54bWysU0uS0zAQ3VPFHVTaE+czIRNXnFkkEzYU&#10;pAo4QMeWbRX6lVrEMbfgIGznAinuNS05zI8NReGFrE/303uv1aubk1bsKDxKawo+GY05E6a0lTRN&#10;wb983r255gwDmAqUNaLgvUB+s379atW5XExta1UlPCMQg3nnCt6G4PIsw7IVGnBknTB0WFuvIdDS&#10;N1nloSN0rbLpePw266yvnLelQKTd7XDI1wm/rkUZPtY1isBUwYlbSKNP4yGO2XoFeePBtbK80IB/&#10;YKFBGrr0AWoLAdg3L/+A0rL0Fm0dRqXVma1rWYqkgdRMxi/UfGrBiaSFzEH3YBP+P9jyw3Hvmayo&#10;dgvODGiq0W3TCyOQne8Qv4uv57vw6wcz/fmnUqAYxZFpncOccjdm7y8rdHsfHTjVXsc/aWOngk9n&#10;i8nsasZZX/DZ4npM32C6OAVWUsB8ebWcTeaclRSRzrJHEOcxvBNWszgpOAYPsmnDxhpDpbV+kkyH&#10;43sMRIMSfydEBmiVrHZSqbTwzWGjPDsCvYRd+iIPSnkWpgzrCr6cTyMhoAdZKwg01Y4sQtOk+55l&#10;4FPgKG8Q+BI4EtsCtgOBhDD4oGWgDlBSFzy5c7GnFVDdmoqF3lFJDDUPj8y0qDhTgnotzkgA5AGk&#10;+ptIYqQMKY6lG4oVZwdb9amGaZ9eWfLk0hHxGT9dp+zHvl3fAwAA//8DAFBLAwQUAAYACAAAACEA&#10;ip6/TtgAAAAJAQAADwAAAGRycy9kb3ducmV2LnhtbExPQU7DMBC8I/EHa5G4UbtRVVUhTlVVhDMk&#10;iLMbb5Oo8Tqy3Tb8ns0JTrszO5qdKfazG8UNQxw8aVivFAik1tuBOg1fTfWyAxGTIWtGT6jhByPs&#10;y8eHwuTW3+kTb3XqBJtQzI2GPqUplzK2PToTV35C4tvZB2cSw9BJG8ydzd0oM6W20pmB+ENvJjz2&#10;2F7qq9NQ19Xm+6xCvKj3XdOotypkH2utn5/mwyuIhHP6E8MSn6NDyZlO/ko2ipGx4iqJZ7bhZREs&#10;xGkhtgpkWcj/DcpfAAAA//8DAFBLAQItABQABgAIAAAAIQC2gziS/gAAAOEBAAATAAAAAAAAAAAA&#10;AAAAAAAAAABbQ29udGVudF9UeXBlc10ueG1sUEsBAi0AFAAGAAgAAAAhADj9If/WAAAAlAEAAAsA&#10;AAAAAAAAAAAAAAAALwEAAF9yZWxzLy5yZWxzUEsBAi0AFAAGAAgAAAAhAE3BagwMAgAA/wMAAA4A&#10;AAAAAAAAAAAAAAAALgIAAGRycy9lMm9Eb2MueG1sUEsBAi0AFAAGAAgAAAAhAIqev07YAAAACQEA&#10;AA8AAAAAAAAAAAAAAAAAZgQAAGRycy9kb3ducmV2LnhtbFBLBQYAAAAABAAEAPMAAABr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 wp14:anchorId="5908003F" wp14:editId="22FE622E">
                <wp:simplePos x="0" y="0"/>
                <wp:positionH relativeFrom="column">
                  <wp:posOffset>63500</wp:posOffset>
                </wp:positionH>
                <wp:positionV relativeFrom="paragraph">
                  <wp:posOffset>952500</wp:posOffset>
                </wp:positionV>
                <wp:extent cx="0" cy="12700"/>
                <wp:effectExtent l="0" t="0" r="0" b="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D2F54" id="Egyenes összekötő nyíllal 18" o:spid="_x0000_s1026" type="#_x0000_t32" style="position:absolute;margin-left:5pt;margin-top:75pt;width:0;height:1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8lDAIAAP8DAAAOAAAAZHJzL2Uyb0RvYy54bWysU0tu2zAQ3RfoHQjua/kTN7FgOQs77qZo&#10;DbQ9wFiiJKL8gcNaVm/Rg3SbCxi9V4aUm+8mKKoFxc/M43tvOMvro1bsIDxKawo+GY05E6a0lTRN&#10;wb993b674gwDmAqUNaLgvUB+vXr7Ztm5XExta1UlPCMQg3nnCt6G4PIsw7IVGnBknTB0WFuvIdDS&#10;N1nloSN0rbLpePw+66yvnLelQKTdzXDIVwm/rkUZPtc1isBUwYlbSKNP4z6O2WoJeePBtbI804B/&#10;YKFBGrr0HmoDAdgPL19AaVl6i7YOo9LqzNa1LEXSQGom42dqvrTgRNJC5qC7twn/H2z56bDzTFZU&#10;O6qUAU01uml6YQSy0y3iT/H9dBv+/GKmP/1WChSjODKtc5hT7trs/HmFbuejA8fa6/gnbexY8Ons&#10;cjK7mHHWF3x2eTWmbzBdHAMrKWC+uFjMJnPOSopIZ9kDiPMYPgirWZwUHIMH2bRhbY2h0lo/SabD&#10;4SMGokGJfxMiA7RKVlupVFr4Zr9Wnh2AXsI2fZEHpTwJU4Z1BV/Mp5EQ0IOsFQSaakcWoWnSfU8y&#10;8DFwlDcIfA4ciW0A24FAQhh80DJQByipC57cOdvTCqhuTMVC76gkhpqHR2ZaVJwpQb0WZyQA8gBS&#10;vSaSGClDimPphmLF2d5Wfaph2qdXljw5d0R8xo/XKfuhb1d3AAAA//8DAFBLAwQUAAYACAAAACEA&#10;GFi+EdcAAAAJAQAADwAAAGRycy9kb3ducmV2LnhtbExPQU7DMBC8I/EHaytxo3YjQFWIU1WIcIak&#10;4uzG2yRqvI5stw2/Z3OC0+zsjmZnit3sRnHFEAdPGjZrBQKp9XagTsOhqR63IGIyZM3oCTX8YIRd&#10;eX9XmNz6G33htU6dYBOKudHQpzTlUsa2R2fi2k9IfDv54ExiGjppg7mxuRtlptSLdGYg/tCbCd96&#10;bM/1xWmo6+rp+6RCPKuPbdOo9ypknxutH1bz/hVEwjn9iWGJz9Gh5ExHfyEbxchccZXE+LwMi2DB&#10;47LIFMiykP8blL8AAAD//wMAUEsBAi0AFAAGAAgAAAAhALaDOJL+AAAA4QEAABMAAAAAAAAAAAAA&#10;AAAAAAAAAFtDb250ZW50X1R5cGVzXS54bWxQSwECLQAUAAYACAAAACEAOP0h/9YAAACUAQAACwAA&#10;AAAAAAAAAAAAAAAvAQAAX3JlbHMvLnJlbHNQSwECLQAUAAYACAAAACEA9RufJQwCAAD/AwAADgAA&#10;AAAAAAAAAAAAAAAuAgAAZHJzL2Uyb0RvYy54bWxQSwECLQAUAAYACAAAACEAGFi+EdcAAAAJAQAA&#10;DwAAAAAAAAAAAAAAAABmBAAAZHJzL2Rvd25yZXYueG1sUEsFBgAAAAAEAAQA8wAAAGo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hidden="0" allowOverlap="1" wp14:anchorId="14094AC4" wp14:editId="438602B1">
                <wp:simplePos x="0" y="0"/>
                <wp:positionH relativeFrom="column">
                  <wp:posOffset>63500</wp:posOffset>
                </wp:positionH>
                <wp:positionV relativeFrom="paragraph">
                  <wp:posOffset>1104900</wp:posOffset>
                </wp:positionV>
                <wp:extent cx="0" cy="12700"/>
                <wp:effectExtent l="0" t="0" r="0" b="0"/>
                <wp:wrapNone/>
                <wp:docPr id="15" name="Egyenes összekötő nyíll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6839D" id="Egyenes összekötő nyíllal 15" o:spid="_x0000_s1026" type="#_x0000_t32" style="position:absolute;margin-left:5pt;margin-top:87pt;width:0;height:1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K1CwIAAP8DAAAOAAAAZHJzL2Uyb0RvYy54bWysU0tu2zAQ3RfoHQjua/kTN7FgOQs77qZo&#10;DbQ9wFiiJKL8gcNaVm/Rg3SbCxi9V4aUm+8mKKoFxc/M43tvOMvro1bsIDxKawo+GY05E6a0lTRN&#10;wb993b674gwDmAqUNaLgvUB+vXr7Ztm5XExta1UlPCMQg3nnCt6G4PIsw7IVGnBknTB0WFuvIdDS&#10;N1nloSN0rbLpePw+66yvnLelQKTdzXDIVwm/rkUZPtc1isBUwYlbSKNP4z6O2WoJeePBtbI804B/&#10;YKFBGrr0HmoDAdgPL19AaVl6i7YOo9LqzNa1LEXSQGom42dqvrTgRNJC5qC7twn/H2z56bDzTFZU&#10;uzlnBjTV6KbphRHITreIP8X3023484uZ/vRbKVCM4si0zmFOuWuz8+cVup2PDhxrr+OftLFjwaez&#10;y8nsYsZZX/DZ5dWYvsF0cQyspID54mIxi5eXFJHOsgcQ5zF8EFazOCk4Bg+yacPaGkOltX6STIfD&#10;RwxEgxL/JkQGaJWstlKptPDNfq08OwC9hG36Ig9KeRKmDOsKvphPIyGgB1krCDTVjixC06T7nmTg&#10;Y+AobxD4HDgS2wC2A4GEMPigZaAOUFIXPLlztqcVUN2YioXeUUkMNQ+PzLSoOFOCei3OSADkAaR6&#10;TSQxUoYUx9INxYqzva36VMO0T68seXLuiPiMH69T9kPfru4AAAD//wMAUEsDBBQABgAIAAAAIQAG&#10;GaQV2AAAAAkBAAAPAAAAZHJzL2Rvd25yZXYueG1sTE9BbsIwELxX6h+sReqt2CBEURoHoarpuU1Q&#10;zyZekoh4HdkG0t93c2pPuzM7mp3J95MbxA1D7D1pWC0VCKTG255aDce6fN6BiMmQNYMn1PCDEfbF&#10;40NuMuvv9IW3KrWCTShmRkOX0phJGZsOnYlLPyLx7eyDM4lhaKUN5s7mbpBrpbbSmZ74Q2dGfOuw&#10;uVRXp6Gqys33WYV4UR+7ulbvZVh/rrR+WkyHVxAJp/Qnhjk+R4eCM538lWwUA2PFVRLPlw0vs2Am&#10;TjOxVSCLXP5vUPwCAAD//wMAUEsBAi0AFAAGAAgAAAAhALaDOJL+AAAA4QEAABMAAAAAAAAAAAAA&#10;AAAAAAAAAFtDb250ZW50X1R5cGVzXS54bWxQSwECLQAUAAYACAAAACEAOP0h/9YAAACUAQAACwAA&#10;AAAAAAAAAAAAAAAvAQAAX3JlbHMvLnJlbHNQSwECLQAUAAYACAAAACEA4nUCtQsCAAD/AwAADgAA&#10;AAAAAAAAAAAAAAAuAgAAZHJzL2Uyb0RvYy54bWxQSwECLQAUAAYACAAAACEABhmkFdgAAAAJAQAA&#10;DwAAAAAAAAAAAAAAAABlBAAAZHJzL2Rvd25yZXYueG1sUEsFBgAAAAAEAAQA8wAAAGo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hidden="0" allowOverlap="1" wp14:anchorId="072210B4" wp14:editId="40E7790C">
                <wp:simplePos x="0" y="0"/>
                <wp:positionH relativeFrom="column">
                  <wp:posOffset>63500</wp:posOffset>
                </wp:positionH>
                <wp:positionV relativeFrom="paragraph">
                  <wp:posOffset>1270000</wp:posOffset>
                </wp:positionV>
                <wp:extent cx="0" cy="12700"/>
                <wp:effectExtent l="0" t="0" r="0" b="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E7FB0" id="Egyenes összekötő nyíllal 16" o:spid="_x0000_s1026" type="#_x0000_t32" style="position:absolute;margin-left:5pt;margin-top:100pt;width:0;height:1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a9DQIAAP8DAAAOAAAAZHJzL2Uyb0RvYy54bWysU0tu2zAQ3RfoHQjua/kTJ7FgOQs77qZo&#10;DbQ9wFiiJKL8gcNaVm/Rg3SbCxi9V4eUm183QVAtKH5mHt97w1neHLViB+FRWlPwyWjMmTClraRp&#10;Cv71y/bdNWcYwFSgrBEF7wXym9XbN8vO5WJqW6sq4RmBGMw7V/A2BJdnGZat0IAj64Shw9p6DYGW&#10;vskqDx2ha5VNx+PLrLO+ct6WApF2N8MhXyX8uhZl+FTXKAJTBSduIY0+jfs4Zqsl5I0H18ryTANe&#10;wUKDNHTpPdQGArDvXv4DpWXpLdo6jEqrM1vXshRJA6mZjJ+p+dyCE0kLmYPu3ib8f7Dlx8POM1lR&#10;7S45M6CpRrdNL4xAdrpD/CG+ne7C75/M9KdfSoFiFEemdQ5zyl2bnT+v0O18dOBYex3/pI0dCz6d&#10;XU1mFzPO+oLPrq7H9A2mi2NgJQXMFxeL2WTOWUkR6Sx7AHEew3thNYuTgmPwIJs2rK0xVFrrJ8l0&#10;OHzAQDQo8W9CZIBWyWorlUoL3+zXyrMD0EvYpi/yoJQnYcqwruCL+TQSAnqQtYJAU+3IIjRNuu9J&#10;Bj4GjvIGgc+BI7ENYDsQSAiDD1oG6gAldcGTO2d7WgHVralY6B2VxFDz8MhMi4ozJajX4owEQB5A&#10;qpdEEiNlSHEs3VCsONvbqk81TPv0ypIn546Iz/jxOmU/9O3qDwAAAP//AwBQSwMEFAAGAAgAAAAh&#10;AC9uRqDXAAAACQEAAA8AAABkcnMvZG93bnJldi54bWxMT01rwzAMvQ/6H4wKu612wxgli1PGaHre&#10;krGzG6tJaCwH222zfz/ltJ2kJz3eR7Gf3ShuGOLgScN2o0Agtd4O1Gn4aqqnHYiYDFkzekINPxhh&#10;X64eCpNbf6dPvNWpEyxCMTca+pSmXMrY9uhM3PgJiX9nH5xJDEMnbTB3FnejzJR6kc4MxA69mfC9&#10;x/ZSX52Guq6ev88qxIs67ppGHaqQfWy1flzPb68gEs7pjwxLfI4OJWc6+SvZKEbGiqskDezCy0JY&#10;5mk5ZApkWcj/DcpfAAAA//8DAFBLAQItABQABgAIAAAAIQC2gziS/gAAAOEBAAATAAAAAAAAAAAA&#10;AAAAAAAAAABbQ29udGVudF9UeXBlc10ueG1sUEsBAi0AFAAGAAgAAAAhADj9If/WAAAAlAEAAAsA&#10;AAAAAAAAAAAAAAAALwEAAF9yZWxzLy5yZWxzUEsBAi0AFAAGAAgAAAAhADoYZr0NAgAA/wMAAA4A&#10;AAAAAAAAAAAAAAAALgIAAGRycy9lMm9Eb2MueG1sUEsBAi0AFAAGAAgAAAAhAC9uRqDXAAAACQEA&#10;AA8AAAAAAAAAAAAAAAAAZwQAAGRycy9kb3ducmV2LnhtbFBLBQYAAAAABAAEAPMAAABr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hidden="0" allowOverlap="1" wp14:anchorId="0B1B88EB" wp14:editId="3A6064C1">
                <wp:simplePos x="0" y="0"/>
                <wp:positionH relativeFrom="column">
                  <wp:posOffset>63500</wp:posOffset>
                </wp:positionH>
                <wp:positionV relativeFrom="paragraph">
                  <wp:posOffset>1435100</wp:posOffset>
                </wp:positionV>
                <wp:extent cx="0" cy="12700"/>
                <wp:effectExtent l="0" t="0" r="0" b="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19175" id="Egyenes összekötő nyíllal 5" o:spid="_x0000_s1026" type="#_x0000_t32" style="position:absolute;margin-left:5pt;margin-top:113pt;width:0;height:1pt;z-index:-251636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ZeCwIAAP0DAAAOAAAAZHJzL2Uyb0RvYy54bWysU0tu2zAQ3RfoHQjua/kTN7FgOQs77qZo&#10;DbQ9wFiiJKL8gcNaVm/Rg3SbCxi9V4aUm+8mKKoFxc/M43tvhsvro1bsIDxKawo+GY05E6a0lTRN&#10;wb993b674gwDmAqUNaLgvUB+vXr7Ztm5XExta1UlPCMQg3nnCt6G4PIsw7IVGnBknTB0WFuvIdDS&#10;N1nloSN0rbLpePw+66yvnLelQKTdzXDIVwm/rkUZPtc1isBUwYlbSKNP4z6O2WoJeePBtbI804B/&#10;YKFBGrr0HmoDAdgPL19AaVl6i7YOo9LqzNa1LEXSQGom42dqvrTgRNJC5qC7twn/H2z56bDzTFYF&#10;n3NmQFOJbppeGIHsdIv4U3w/3YY/v5jpT7+VAsXm0bLOYU6Za7Pz5xW6nY/6j7XX8U/K2LHg09nl&#10;ZHYx46wv+OzyakzfYLk4BlZSwHxxsZhN6O6SItJZ9gDiPIYPwmoWJwXH4EE2bVhbY6iw1k+S5XD4&#10;iIFoUOLfhMgArZLVViqVFr7Zr5VnB6A+2KYv8qCUJ2HKsK7gi/k0EgJqx1pBoKl2ZBCaJt33JAMf&#10;A0d5g8DnwJHYBrAdCCSEwQctA/W/krrgyZ2zPa2A6sZULPSOKmLo6fDITIuKMyXopcUZCYA8gFSv&#10;iSRGypDiWLqhWHG2t1Wfapj2qceSJ+f3EJv48TplP7za1R0AAAD//wMAUEsDBBQABgAIAAAAIQAp&#10;TDVn1wAAAAkBAAAPAAAAZHJzL2Rvd25yZXYueG1sTE/LTsMwELwj8Q/WInGjdiNURSFOhRDhDAnq&#10;2Y23SdR4HdluG/6ezQluOw/NzpT7xU3iiiGOnjRsNwoEUuftSL2G77Z+ykHEZMiayRNq+MEI++r+&#10;rjSF9Tf6wmuTesEhFAujYUhpLqSM3YDOxI2fkVg7+eBMYhh6aYO5cbibZKbUTjozEn8YzIxvA3bn&#10;5uI0NE39fDipEM/qI29b9V6H7HOr9ePD8voCIuGS/syw1ufqUHGno7+QjWJirHhK0pBlOz5Ww0oc&#10;VyJXIKtS/l9Q/QIAAP//AwBQSwECLQAUAAYACAAAACEAtoM4kv4AAADhAQAAEwAAAAAAAAAAAAAA&#10;AAAAAAAAW0NvbnRlbnRfVHlwZXNdLnhtbFBLAQItABQABgAIAAAAIQA4/SH/1gAAAJQBAAALAAAA&#10;AAAAAAAAAAAAAC8BAABfcmVscy8ucmVsc1BLAQItABQABgAIAAAAIQBt4xZeCwIAAP0DAAAOAAAA&#10;AAAAAAAAAAAAAC4CAABkcnMvZTJvRG9jLnhtbFBLAQItABQABgAIAAAAIQApTDVn1wAAAAkBAAAP&#10;AAAAAAAAAAAAAAAAAGUEAABkcnMvZG93bnJldi54bWxQSwUGAAAAAAQABADzAAAAaQ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hidden="0" allowOverlap="1" wp14:anchorId="1F062199" wp14:editId="4943AA1F">
                <wp:simplePos x="0" y="0"/>
                <wp:positionH relativeFrom="column">
                  <wp:posOffset>63500</wp:posOffset>
                </wp:positionH>
                <wp:positionV relativeFrom="paragraph">
                  <wp:posOffset>1714500</wp:posOffset>
                </wp:positionV>
                <wp:extent cx="0" cy="12700"/>
                <wp:effectExtent l="0" t="0" r="0" b="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4F373" id="Egyenes összekötő nyíllal 3" o:spid="_x0000_s1026" type="#_x0000_t32" style="position:absolute;margin-left:5pt;margin-top:135pt;width:0;height:1pt;z-index:-251635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2LCgIAAP0DAAAOAAAAZHJzL2Uyb0RvYy54bWysU0tu2zAQ3RfoHQjua/kTN7FgOQs77qZo&#10;DbQ9wFiiJKL8gcNaVm/Rg3SbCxi9V4aUm+8mKKoFxc/M43tvhsvro1bsIDxKawo+GY05E6a0lTRN&#10;wb993b674gwDmAqUNaLgvUB+vXr7Ztm5XExta1UlPCMQg3nnCt6G4PIsw7IVGnBknTB0WFuvIdDS&#10;N1nloSN0rbLpePw+66yvnLelQKTdzXDIVwm/rkUZPtc1isBUwYlbSKNP4z6O2WoJeePBtbI804B/&#10;YKFBGrr0HmoDAdgPL19AaVl6i7YOo9LqzNa1LEXSQGom42dqvrTgRNJC5qC7twn/H2z56bDzTFYF&#10;n3FmQFOJbppeGIHsdIv4U3w/3YY/v5jpT7+VAsVm0bLOYU6Za7Pz5xW6nY/6j7XX8U/K2LHg09nl&#10;ZHZB0D1dcHk1pm+wXBwDKylgvrhYzCZzzkqKSGfZA4jzGD4Iq1mcFByDB9m0YW2NocJaP0mWw+Ej&#10;BqJBiX8TIgO0SlZbqVRa+Ga/Vp4dgPpgm77Ig1KehCnDuoIv5tNICKgdawWBptqRQWiadN+TDHwM&#10;HOUNAp8DR2IbwHYgkBAGH7QM1P9K6oInd872tAKqG1Ox0DuqiKGnwyMzLSrOlKCXFmckAPIAUr0m&#10;khgpQ4pj6YZixdneVn2qYdqnHkuenN9DbOLH65T98GpXdwAAAP//AwBQSwMEFAAGAAgAAAAhAFsV&#10;+d/XAAAACQEAAA8AAABkcnMvZG93bnJldi54bWxMT01vwjAMvU/iP0RG2m0kVNOGSlOE0Lrz1iLO&#10;oTFtReNUSYDu3y85bSf72U/vo9jNZmR3dH6wJGG9EsCQWqsH6iQcm+plA8wHRVqNllDCD3rYlYun&#10;QuXaPugb73XoWBQhnysJfQhTzrlvezTKr+yEFH8X64wKEbqOa6ceUdyMPBPijRs1UHTo1YSHHttr&#10;fTMS6rp6PV2E81fxuWka8VG57Gst5fNy3m+BBZzDHxlS/BgdypjpbG+kPRsjFrFKkJC9pyUR0jyn&#10;QyaAlwX/36D8BQAA//8DAFBLAQItABQABgAIAAAAIQC2gziS/gAAAOEBAAATAAAAAAAAAAAAAAAA&#10;AAAAAABbQ29udGVudF9UeXBlc10ueG1sUEsBAi0AFAAGAAgAAAAhADj9If/WAAAAlAEAAAsAAAAA&#10;AAAAAAAAAAAALwEAAF9yZWxzLy5yZWxzUEsBAi0AFAAGAAgAAAAhAAT4bYsKAgAA/QMAAA4AAAAA&#10;AAAAAAAAAAAALgIAAGRycy9lMm9Eb2MueG1sUEsBAi0AFAAGAAgAAAAhAFsV+d/XAAAACQEAAA8A&#10;AAAAAAAAAAAAAAAAZAQAAGRycy9kb3ducmV2LnhtbFBLBQYAAAAABAAEAPMAAABoBQAAAAA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hidden="0" allowOverlap="1" wp14:anchorId="43E2424D" wp14:editId="5A16520C">
                <wp:simplePos x="0" y="0"/>
                <wp:positionH relativeFrom="column">
                  <wp:posOffset>63500</wp:posOffset>
                </wp:positionH>
                <wp:positionV relativeFrom="paragraph">
                  <wp:posOffset>2146300</wp:posOffset>
                </wp:positionV>
                <wp:extent cx="0" cy="12700"/>
                <wp:effectExtent l="0" t="0" r="0" b="0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0B277" id="Egyenes összekötő nyíllal 4" o:spid="_x0000_s1026" type="#_x0000_t32" style="position:absolute;margin-left:5pt;margin-top:169pt;width:0;height:1pt;z-index:-251634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hUjCgIAAP0DAAAOAAAAZHJzL2Uyb0RvYy54bWysU0uS0zAQ3VPFHVTaE+fLTFxxZpFM2FCQ&#10;KuAAHVu2VehXahHH3IKDsJ0LpLjXtOQwPzYUhReyPt1P771urW5OWrGj8CitKfhkNOZMmNJW0jQF&#10;//J59+aaMwxgKlDWiIL3AvnN+vWrVedyMbWtVZXwjEAM5p0reBuCy7MMy1ZowJF1wtBhbb2GQEvf&#10;ZJWHjtC1yqbj8duss75y3pYCkXa3wyFfJ/y6FmX4WNcoAlMFJ24hjT6Nhzhm6xXkjQfXyvJCA/6B&#10;hQZp6NIHqC0EYN+8/ANKy9JbtHUYlVZntq5lKZIGUjMZv1DzqQUnkhYyB92DTfj/YMsPx71nsir4&#10;nDMDmkp02/TCCGTnO8Tv4uv5Lvz6wUx//qkUKDaPlnUOc8rcmL2/rNDtfdR/qr2Of1LGTgWfzq4m&#10;s/mMs77gs6vrMX2D5eIUWEkBi+V8OZssOCspIp1ljyDOY3gnrGZxUnAMHmTTho01hgpr/SRZDsf3&#10;GIgGJf5OiAzQKlntpFJp4ZvDRnl2BOqDXfoiD0p5FqYM6wq+XEwjIaB2rBUEmmpHBqFp0n3PMvAp&#10;cJQ3CHwJHIltAduBQEIYfNAyUP8rqQue3LnY0wqobk3FQu+oIoaeDo/MtKg4U4JeWpyRAMgDSPU3&#10;kcRIGVIcSzcUK84OtupTDdM+9Vjy5PIeYhM/Xafsx1e7vgcAAP//AwBQSwMEFAAGAAgAAAAhAGje&#10;nrDYAAAACQEAAA8AAABkcnMvZG93bnJldi54bWxMT8tOwzAQvCPxD9YicaN2H0JRiFMhRDhDUnF2&#10;420SNV5HttuGv2dzgtvM7Gh2ptjPbhRXDHHwpGG9UiCQWm8H6jQcmuopAxGTIWtGT6jhByPsy/u7&#10;wuTW3+gLr3XqBIdQzI2GPqUplzK2PToTV35C4tvJB2cS09BJG8yNw90oN0o9S2cG4g+9mfCtx/Zc&#10;X5yGuq523ycV4ll9ZE2j3quw+Vxr/fgwv76ASDinPzMs9bk6lNzp6C9koxiZK56SNGy3GYPFsAhH&#10;FnYMZFnI/wvKXwAAAP//AwBQSwECLQAUAAYACAAAACEAtoM4kv4AAADhAQAAEwAAAAAAAAAAAAAA&#10;AAAAAAAAW0NvbnRlbnRfVHlwZXNdLnhtbFBLAQItABQABgAIAAAAIQA4/SH/1gAAAJQBAAALAAAA&#10;AAAAAAAAAAAAAC8BAABfcmVscy8ucmVsc1BLAQItABQABgAIAAAAIQDh5hUjCgIAAP0DAAAOAAAA&#10;AAAAAAAAAAAAAC4CAABkcnMvZTJvRG9jLnhtbFBLAQItABQABgAIAAAAIQBo3p6w2AAAAAkBAAAP&#10;AAAAAAAAAAAAAAAAAGQEAABkcnMvZG93bnJldi54bWxQSwUGAAAAAAQABADzAAAAaQUAAAAA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hidden="0" allowOverlap="1" wp14:anchorId="25567A8A" wp14:editId="01A7D45B">
                <wp:simplePos x="0" y="0"/>
                <wp:positionH relativeFrom="column">
                  <wp:posOffset>63500</wp:posOffset>
                </wp:positionH>
                <wp:positionV relativeFrom="paragraph">
                  <wp:posOffset>3530600</wp:posOffset>
                </wp:positionV>
                <wp:extent cx="0" cy="12700"/>
                <wp:effectExtent l="0" t="0" r="0" b="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99214" id="Egyenes összekötő nyíllal 1" o:spid="_x0000_s1026" type="#_x0000_t32" style="position:absolute;margin-left:5pt;margin-top:278pt;width:0;height:1pt;z-index:-251633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2txCwIAAP0DAAAOAAAAZHJzL2Uyb0RvYy54bWysU0uS0zAQ3VPFHVTaE8fJhJm44swimbCh&#10;YKqAA3Rs2VahX6lFHHMLDsJ2LpDiXtOSw/zYUBReyPp0P733urW6PmrFDsKjtKbk+WTKmTCVraVp&#10;S/7l8+7NFWcYwNSgrBElHwTy6/XrV6veFWJmO6tq4RmBGCx6V/IuBFdkGVad0IAT64Shw8Z6DYGW&#10;vs1qDz2ha5XNptO3WW997bytBCLtbsdDvk74TSOq8LFpUASmSk7cQhp9GvdxzNYrKFoPrpPVmQb8&#10;AwsN0tClD1BbCMC+efkHlJaVt2ibMKmszmzTyEokDaQmn75Q86kDJ5IWMgfdg034/2CrD4dbz2RN&#10;tePMgKYS3bSDMALZ6Q7xu/h6ugu/fjAznH4qBYrl0bLeYUGZG3Przyt0tz7qPzZexz8pY8eSz+aX&#10;+fxiztlQ8vnl1ZS+0XJxDKyigMXyYjnPF5xVFJHOskcQ5zG8E1azOCk5Bg+y7cLGGkOFtT5PlsPh&#10;PQaiQYm/EyIDtErWO6lUWvh2v1GeHYD6YJe+yINSnoUpw/qSLxezSAioHRsFgabakUFo2nTfswx8&#10;ChzljQJfAkdiW8BuJJAQRh+0DNT/SuqSJ3fO9nQC6htTszA4qoihp8MjMy1qzpSglxZnJACKAFL9&#10;TSQxUoYUx9KNxYqzva2HVMO0Tz2WPDm/h9jET9cp+/HVru8BAAD//wMAUEsDBBQABgAIAAAAIQAD&#10;PZ1P2AAAAAkBAAAPAAAAZHJzL2Rvd25yZXYueG1sTE/LTsMwELwj8Q/WInGjditaRSFOhRDhDEnF&#10;2Y23SdR4HdluG/6ezQluOw/NzhT72Y3iiiEOnjSsVwoEUuvtQJ2GQ1M9ZSBiMmTN6Ak1/GCEfXl/&#10;V5jc+ht94bVOneAQirnR0Kc05VLGtkdn4spPSKydfHAmMQydtMHcONyNcqPUTjozEH/ozYRvPbbn&#10;+uI01HX1/H1SIZ7VR9Y06r0Km8+11o8P8+sLiIRz+jPDUp+rQ8mdjv5CNoqRseIpScN2u+NjMSzE&#10;cSEyBbIs5P8F5S8AAAD//wMAUEsBAi0AFAAGAAgAAAAhALaDOJL+AAAA4QEAABMAAAAAAAAAAAAA&#10;AAAAAAAAAFtDb250ZW50X1R5cGVzXS54bWxQSwECLQAUAAYACAAAACEAOP0h/9YAAACUAQAACwAA&#10;AAAAAAAAAAAAAAAvAQAAX3JlbHMvLnJlbHNQSwECLQAUAAYACAAAACEAHPNrcQsCAAD9AwAADgAA&#10;AAAAAAAAAAAAAAAuAgAAZHJzL2Uyb0RvYy54bWxQSwECLQAUAAYACAAAACEAAz2dT9gAAAAJAQAA&#10;DwAAAAAAAAAAAAAAAABlBAAAZHJzL2Rvd25yZXYueG1sUEsFBgAAAAAEAAQA8wAAAGoFAAAAAA==&#10;" filled="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hidden="0" allowOverlap="1" wp14:anchorId="1E8A60D5" wp14:editId="3DB18094">
                <wp:simplePos x="0" y="0"/>
                <wp:positionH relativeFrom="column">
                  <wp:posOffset>63500</wp:posOffset>
                </wp:positionH>
                <wp:positionV relativeFrom="paragraph">
                  <wp:posOffset>4914900</wp:posOffset>
                </wp:positionV>
                <wp:extent cx="0" cy="12700"/>
                <wp:effectExtent l="0" t="0" r="0" b="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BAB2C" id="Egyenes összekötő nyíllal 2" o:spid="_x0000_s1026" type="#_x0000_t32" style="position:absolute;margin-left:5pt;margin-top:387pt;width:0;height:1pt;z-index:-251632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72CgIAAP0DAAAOAAAAZHJzL2Uyb0RvYy54bWysU0tu2zAQ3RfoHQjua/kTN7FgOQs77qZo&#10;DbQ9wFiiJKL8gcNaVm/Rg3SbCxi9V4aUm+8mKKoFxc/M43tvhsvro1bsIDxKawo+GY05E6a0lTRN&#10;wb993b674gwDmAqUNaLgvUB+vXr7Ztm5XExta1UlPCMQg3nnCt6G4PIsw7IVGnBknTB0WFuvIdDS&#10;N1nloSN0rbLpePw+66yvnLelQKTdzXDIVwm/rkUZPtc1isBUwYlbSKNP4z6O2WoJeePBtbI804B/&#10;YKFBGrr0HmoDAdgPL19AaVl6i7YOo9LqzNa1LEXSQGom42dqvrTgRNJC5qC7twn/H2z56bDzTFYF&#10;n3JmQFOJbppeGIHsdIv4U3w/3YY/v5jpT7+VAsWm0bLOYU6Za7Pz5xW6nY/6j7XX8U/K2JFAZ5eT&#10;2cWMs77gs8urMX2D5eIYWEkB88XFYjaZc1ZSRDrLHkCcx/BBWM3ipOAYPMimDWtrDBXW+kmyHA4f&#10;MRANSvybEBmgVbLaSqXSwjf7tfLsANQH2/RFHpTyJEwZ1hV8MZ9GQkDtWCsINNWODELTpPueZOBj&#10;4ChvEPgcOBLbALYDgYQw+KBloP5XUhc8uXO2pxVQ3ZiKhd5RRQw9HR6ZaVFxpgS9tDgjAZAHkOo1&#10;kcRIGVIcSzcUK872tupTDdM+9Vjy5PweYhM/Xqfsh1e7ugMAAP//AwBQSwMEFAAGAAgAAAAhADF8&#10;EhvYAAAACQEAAA8AAABkcnMvZG93bnJldi54bWxMT8tOwzAQvCP1H6ytxI3araq2CnEqhAhnSBBn&#10;N94mUeN1ZLtt+Hs2J7jtPDQ7kx8nN4gbhth70rBeKRBIjbc9tRq+6vLpACImQ9YMnlDDD0Y4FouH&#10;3GTW3+kTb1VqBYdQzIyGLqUxkzI2HToTV35EYu3sgzOJYWilDebO4W6QG6V20pme+ENnRnztsLlU&#10;V6ehqsrt91mFeFHvh7pWb2XYfKy1flxOL88gEk7pzwxzfa4OBXc6+SvZKAbGiqckDfv9lo/ZMBOn&#10;mdgpkEUu/y8ofgEAAP//AwBQSwECLQAUAAYACAAAACEAtoM4kv4AAADhAQAAEwAAAAAAAAAAAAAA&#10;AAAAAAAAW0NvbnRlbnRfVHlwZXNdLnhtbFBLAQItABQABgAIAAAAIQA4/SH/1gAAAJQBAAALAAAA&#10;AAAAAAAAAAAAAC8BAABfcmVscy8ucmVsc1BLAQItABQABgAIAAAAIQCI/W72CgIAAP0DAAAOAAAA&#10;AAAAAAAAAAAAAC4CAABkcnMvZTJvRG9jLnhtbFBLAQItABQABgAIAAAAIQAxfBIb2AAAAAkBAAAP&#10;AAAAAAAAAAAAAAAAAGQEAABkcnMvZG93bnJldi54bWxQSwUGAAAAAAQABADzAAAAaQUAAAAA&#10;" filled="t">
                <v:stroke joinstyle="miter"/>
              </v:shape>
            </w:pict>
          </mc:Fallback>
        </mc:AlternateContent>
      </w:r>
    </w:p>
    <w:p w14:paraId="6C3ECF8B" w14:textId="77777777" w:rsidR="00F357E2" w:rsidRDefault="00F357E2" w:rsidP="00C8423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Baleset leírása</w:t>
      </w:r>
    </w:p>
    <w:p w14:paraId="40ACEADA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44BA81A4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420C3F41" w14:textId="77777777" w:rsidR="00F357E2" w:rsidRPr="0004692E" w:rsidRDefault="00F357E2" w:rsidP="0004692E">
      <w:pPr>
        <w:spacing w:before="120" w:after="12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Ideje:</w:t>
      </w:r>
    </w:p>
    <w:p w14:paraId="6AE36FCF" w14:textId="77777777" w:rsidR="00F357E2" w:rsidRPr="0004692E" w:rsidRDefault="00F357E2" w:rsidP="0004692E">
      <w:pPr>
        <w:spacing w:before="120" w:after="12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Helye:</w:t>
      </w:r>
    </w:p>
    <w:p w14:paraId="3245582E" w14:textId="77777777" w:rsidR="00F357E2" w:rsidRPr="0004692E" w:rsidRDefault="00F357E2" w:rsidP="0004692E">
      <w:pPr>
        <w:spacing w:before="120" w:after="120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Balesetet szenvedett:</w:t>
      </w:r>
    </w:p>
    <w:p w14:paraId="2954997B" w14:textId="77777777" w:rsidR="00F357E2" w:rsidRPr="008D1209" w:rsidRDefault="00F357E2" w:rsidP="0004692E">
      <w:pPr>
        <w:spacing w:before="120" w:after="12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neme:</w:t>
      </w:r>
    </w:p>
    <w:p w14:paraId="2D90C313" w14:textId="77777777" w:rsidR="008D1209" w:rsidRDefault="00F357E2" w:rsidP="0004692E">
      <w:pPr>
        <w:spacing w:before="120" w:after="120" w:line="240" w:lineRule="auto"/>
        <w:ind w:right="8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életkora: </w:t>
      </w:r>
    </w:p>
    <w:p w14:paraId="25987D01" w14:textId="77777777" w:rsidR="00F357E2" w:rsidRPr="0004692E" w:rsidRDefault="00F357E2" w:rsidP="0004692E">
      <w:pPr>
        <w:spacing w:before="120" w:after="120" w:line="240" w:lineRule="auto"/>
        <w:ind w:right="80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beosztása:</w:t>
      </w:r>
    </w:p>
    <w:p w14:paraId="660065AE" w14:textId="77777777" w:rsidR="00F357E2" w:rsidRPr="0004692E" w:rsidRDefault="00F357E2" w:rsidP="0004692E">
      <w:pPr>
        <w:spacing w:before="120" w:after="120" w:line="261" w:lineRule="auto"/>
        <w:ind w:right="656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várható </w:t>
      </w:r>
      <w:proofErr w:type="spellStart"/>
      <w:r>
        <w:rPr>
          <w:rFonts w:ascii="Verdana" w:eastAsia="Verdana" w:hAnsi="Verdana" w:cs="Verdana"/>
          <w:sz w:val="19"/>
          <w:szCs w:val="19"/>
        </w:rPr>
        <w:t>hiányzásos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napok száma (naptári nap):</w:t>
      </w:r>
    </w:p>
    <w:p w14:paraId="3849A7A4" w14:textId="77777777" w:rsidR="00F357E2" w:rsidRDefault="00F357E2" w:rsidP="0004692E">
      <w:pPr>
        <w:spacing w:before="120"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Baleset szöveges leírása:</w:t>
      </w:r>
    </w:p>
    <w:p w14:paraId="7CB119D6" w14:textId="77777777" w:rsidR="00F357E2" w:rsidRDefault="00F357E2" w:rsidP="003955E6">
      <w:pPr>
        <w:rPr>
          <w:rFonts w:ascii="Times New Roman" w:eastAsia="Times New Roman" w:hAnsi="Times New Roman" w:cs="Times New Roman"/>
        </w:rPr>
      </w:pPr>
    </w:p>
    <w:p w14:paraId="31393016" w14:textId="77777777" w:rsidR="00F357E2" w:rsidRDefault="00F357E2" w:rsidP="005B3B6A">
      <w:pPr>
        <w:rPr>
          <w:rFonts w:ascii="Times New Roman" w:eastAsia="Times New Roman" w:hAnsi="Times New Roman" w:cs="Times New Roman"/>
        </w:rPr>
      </w:pPr>
    </w:p>
    <w:p w14:paraId="79F693E1" w14:textId="77777777" w:rsidR="00F357E2" w:rsidRDefault="00F357E2" w:rsidP="0004692E">
      <w:pPr>
        <w:rPr>
          <w:rFonts w:ascii="Times New Roman" w:eastAsia="Times New Roman" w:hAnsi="Times New Roman" w:cs="Times New Roman"/>
        </w:rPr>
      </w:pPr>
    </w:p>
    <w:p w14:paraId="0394216B" w14:textId="77777777" w:rsidR="00F357E2" w:rsidRDefault="00F357E2" w:rsidP="0004692E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Baleset oka(i):</w:t>
      </w:r>
    </w:p>
    <w:p w14:paraId="64D2B0F4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01DB6B7E" w14:textId="77777777" w:rsidR="00F357E2" w:rsidRDefault="00F357E2" w:rsidP="005B3B6A">
      <w:pPr>
        <w:rPr>
          <w:rFonts w:ascii="Times New Roman" w:eastAsia="Times New Roman" w:hAnsi="Times New Roman" w:cs="Times New Roman"/>
        </w:rPr>
      </w:pPr>
    </w:p>
    <w:p w14:paraId="59B774FF" w14:textId="77777777" w:rsidR="0004692E" w:rsidRDefault="0004692E" w:rsidP="005B3B6A">
      <w:pPr>
        <w:rPr>
          <w:rFonts w:ascii="Times New Roman" w:eastAsia="Times New Roman" w:hAnsi="Times New Roman" w:cs="Times New Roman"/>
        </w:rPr>
      </w:pPr>
    </w:p>
    <w:p w14:paraId="6E104BA1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02324D0A" w14:textId="77777777" w:rsidR="00C84235" w:rsidRDefault="00F357E2" w:rsidP="00C84235">
      <w:pPr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Meghozott intézkedés(</w:t>
      </w:r>
      <w:proofErr w:type="spellStart"/>
      <w:r>
        <w:rPr>
          <w:rFonts w:ascii="Verdana" w:eastAsia="Verdana" w:hAnsi="Verdana" w:cs="Verdana"/>
        </w:rPr>
        <w:t>ek</w:t>
      </w:r>
      <w:proofErr w:type="spellEnd"/>
      <w:r>
        <w:rPr>
          <w:rFonts w:ascii="Verdana" w:eastAsia="Verdana" w:hAnsi="Verdana" w:cs="Verdana"/>
        </w:rPr>
        <w:t>):</w:t>
      </w:r>
    </w:p>
    <w:p w14:paraId="5EC21B53" w14:textId="77777777" w:rsidR="003955E6" w:rsidRDefault="003955E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br w:type="page"/>
      </w:r>
    </w:p>
    <w:p w14:paraId="579F1CD0" w14:textId="77777777" w:rsidR="00F357E2" w:rsidRPr="00C84235" w:rsidRDefault="00F357E2" w:rsidP="00C84235">
      <w:pPr>
        <w:ind w:hanging="2"/>
        <w:jc w:val="center"/>
        <w:rPr>
          <w:rFonts w:ascii="Verdana" w:eastAsia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hidden="0" allowOverlap="1" wp14:anchorId="6BF8D65D" wp14:editId="44449171">
                <wp:simplePos x="0" y="0"/>
                <wp:positionH relativeFrom="column">
                  <wp:posOffset>63500</wp:posOffset>
                </wp:positionH>
                <wp:positionV relativeFrom="paragraph">
                  <wp:posOffset>1206500</wp:posOffset>
                </wp:positionV>
                <wp:extent cx="0" cy="12700"/>
                <wp:effectExtent l="0" t="0" r="0" b="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1343" y="3780000"/>
                          <a:ext cx="59493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ECF84" id="Egyenes összekötő nyíllal 8" o:spid="_x0000_s1026" type="#_x0000_t32" style="position:absolute;margin-left:5pt;margin-top:95pt;width:0;height:1pt;z-index:-251631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JSCwIAAP0DAAAOAAAAZHJzL2Uyb0RvYy54bWysU0uO2zAM3RfoHQTtG+cz6SRGnFkkk26K&#10;doC2B2Bs2RaqH0Q1jnuLHqTbuUDQew0lp5lPN0VRL2RSIp/eI6nVzVErdhAepTUFn4zGnAlT2kqa&#10;puBfPu/eLDjDAKYCZY0oeC+Q36xfv1p1LhdT21pVCc8IxGDeuYK3Ibg8y7BshQYcWScMHdbWawjk&#10;+iarPHSErlU2HY/fZp31lfO2FIi0ux0O+Trh17Uow8e6RhGYKjhxC2n1ad3HNVuvIG88uFaWZxrw&#10;Dyw0SEOXXqC2EIB98/IPKC1Lb9HWYVRandm6lqVIGkjNZPxCzacWnEhaqDjoLmXC/wdbfjjceSar&#10;glOjDGhq0W3TCyOQne4Rv4uvp/vw6wcz/emnUqDYIpasc5hT5sbc+bOH7s5H/cfa6/gnZexY8Ons&#10;ejK7mnHWF3x2vRjTN5RcHAMrKWC+vFrOJnPOSopIZ9kjiPMY3gmrWTQKjsGDbNqwscZQY62fpJLD&#10;4T0GokGJvxMiA7RKVjupVHJ8s98ozw5Ac7BLX+RBKc/ClGFdwZfzaSQENI61gkCmdlQgNE2671kG&#10;PgWO8gaBL4EjsS1gOxBICEMdtAw0/0pqasAlG/JWQHVrKhZ6Rx0x9HR4ZKZFxZkS9NKiRQIgDyDV&#10;30QSI2VIcWzd0Kxo7W3Vpx6mfZqxVJPze4hD/NRP2Y+vdv0AAAD//wMAUEsDBBQABgAIAAAAIQAI&#10;UmTK1wAAAAkBAAAPAAAAZHJzL2Rvd25yZXYueG1sTE9BTsMwELwj9Q/WVuJG7UYIlRCnQohwhqTi&#10;7CbbJGq8jmy3Db9nfYLT7OyOZmeK/WIncUUfRkcathsFAql13Ui9hkNTPexAhGioM5Mj1PCDAfbl&#10;6q4weedu9IXXOvaCTSjkRsMQ45xLGdoBrQkbNyPx7eS8NZGp72XnzY3N7SQzpZ6kNSPxh8HM+DZg&#10;e64vVkNdV4/fJ+XDWX3smka9Vz773Gp9v15eX0BEXOKfGFJ8jg4lZzq6C3VBTMwVV4mMz2lIgoTH&#10;tMgUyLKQ/xuUvwAAAP//AwBQSwECLQAUAAYACAAAACEAtoM4kv4AAADhAQAAEwAAAAAAAAAAAAAA&#10;AAAAAAAAW0NvbnRlbnRfVHlwZXNdLnhtbFBLAQItABQABgAIAAAAIQA4/SH/1gAAAJQBAAALAAAA&#10;AAAAAAAAAAAAAC8BAABfcmVscy8ucmVsc1BLAQItABQABgAIAAAAIQBy1pJSCwIAAP0DAAAOAAAA&#10;AAAAAAAAAAAAAC4CAABkcnMvZTJvRG9jLnhtbFBLAQItABQABgAIAAAAIQAIUmTK1wAAAAkBAAAP&#10;AAAAAAAAAAAAAAAAAGUEAABkcnMvZG93bnJldi54bWxQSwUGAAAAAAQABADzAAAAaQUAAAAA&#10;" filled="t">
                <v:stroke joinstyle="miter"/>
              </v:shape>
            </w:pict>
          </mc:Fallback>
        </mc:AlternateContent>
      </w:r>
      <w:bookmarkStart w:id="1" w:name="bookmark=id.35nkun2" w:colFirst="0" w:colLast="0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hidden="0" allowOverlap="1" wp14:anchorId="158C6602" wp14:editId="463218EB">
                <wp:simplePos x="0" y="0"/>
                <wp:positionH relativeFrom="column">
                  <wp:posOffset>25400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9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C2533" id="Egyenes összekötő nyíllal 6" o:spid="_x0000_s1026" type="#_x0000_t32" style="position:absolute;margin-left:2pt;margin-top:6pt;width:0;height:1pt;z-index:-251630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o+CgIAAP0DAAAOAAAAZHJzL2Uyb0RvYy54bWysU0uO00AQ3SNxh1bviZ2MksxYcWaRTNgg&#10;iAQcoGK37Rb9U1cTx9yCg7CdC0Tci+p2mB8bhPCi3Z+q1++9ql7dnrRiR+FRWlPy6STnTJjK1tK0&#10;Jf/8affmmjMMYGpQ1oiSDwL57fr1q1XvCjGznVW18IxADBa9K3kXgiuyDKtOaMCJdcLQYWO9hkBL&#10;32a1h57Qtcpmeb7Ieutr520lEGl3Ox7ydcJvGlGFD02DIjBVcuIW0ujTeIhjtl5B0XpwnawuNOAf&#10;WGiQhi59gNpCAPbVyz+gtKy8RduESWV1ZptGViJpIDXT/IWajx04kbSQOegebML/B1u9P+49k3XJ&#10;F5wZ0FSiu3YQRiA73yN+E1/O9+Hnd2aG8w+lQLFFtKx3WFDmxuz9ZYVu76P+U+N1/JMydir57Gq6&#10;zOdk/FDyq+V1Tt9ouTgFVlHAIp8vb2iTVRSRzrJHEOcxvBVWszgpOQYPsu3CxhpDhbV+miyH4zsM&#10;RIMSfydEBmiVrHdSqbTw7WGjPDsC9cEufZEHpTwLU4b1Jb+Zz+ZECKgdGwWBptqRQWjadN+zDHwK&#10;HOWNAl8CR2JbwG4kkBBGH7QM1P9K6pIndy72dALqO1OzMDiqiKGnwyMzLWrOlKCXFmckAIoAUv1N&#10;JDFShhTH0o3FirODrYdUw7RPPZY8ubyH2MRP1yn78dWufwEAAP//AwBQSwMEFAAGAAgAAAAhAOsG&#10;1OjWAAAABQEAAA8AAABkcnMvZG93bnJldi54bWxMj0FvwjAMhe+T+A+RJ+02Eio0oa4pmia682gn&#10;zqExbUXjVEmA7t9jTtvp6flZz5+L7exGccUQB08aVksFAqn1dqBOw09TvW5AxGTImtETavjFCNty&#10;8VSY3Pob7fFap05wCcXcaOhTmnIpY9ujM3HpJyTOTj44k9iGTtpgblzuRpkp9SadGYgv9GbCzx7b&#10;c31xGuq6Wh9OKsSz+to0jdpVIfteaf3yPH+8g0g4p79leOAzOpTMdPQXslGMGtb8SeJxxsrxwx7Z&#10;ssqykP/pyzsAAAD//wMAUEsBAi0AFAAGAAgAAAAhALaDOJL+AAAA4QEAABMAAAAAAAAAAAAAAAAA&#10;AAAAAFtDb250ZW50X1R5cGVzXS54bWxQSwECLQAUAAYACAAAACEAOP0h/9YAAACUAQAACwAAAAAA&#10;AAAAAAAAAAAvAQAAX3JlbHMvLnJlbHNQSwECLQAUAAYACAAAACEAIXy6PgoCAAD9AwAADgAAAAAA&#10;AAAAAAAAAAAuAgAAZHJzL2Uyb0RvYy54bWxQSwECLQAUAAYACAAAACEA6wbU6NYAAAAFAQAADwAA&#10;AAAAAAAAAAAAAABkBAAAZHJzL2Rvd25yZXYueG1sUEsFBgAAAAAEAAQA8wAAAGcFAAAAAA==&#10;" filled="t">
                <v:stroke joinstyle="miter"/>
              </v:shape>
            </w:pict>
          </mc:Fallback>
        </mc:AlternateContent>
      </w:r>
      <w:r>
        <w:rPr>
          <w:rFonts w:ascii="Verdana" w:eastAsia="Verdana" w:hAnsi="Verdana" w:cs="Verdana"/>
          <w:b/>
        </w:rPr>
        <w:t>3. számú melléklet</w:t>
      </w:r>
    </w:p>
    <w:p w14:paraId="0E214A5B" w14:textId="77777777" w:rsidR="00F357E2" w:rsidRPr="00C84235" w:rsidRDefault="00F357E2" w:rsidP="00C84235">
      <w:pPr>
        <w:spacing w:line="237" w:lineRule="auto"/>
        <w:ind w:hanging="2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Megfelelőségi nyilatkozat</w:t>
      </w:r>
    </w:p>
    <w:p w14:paraId="2E2E4307" w14:textId="77777777" w:rsidR="00F357E2" w:rsidRPr="00C84235" w:rsidRDefault="00F357E2" w:rsidP="00C84235">
      <w:pPr>
        <w:ind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</w:t>
      </w:r>
      <w:r w:rsidRPr="00164F7B">
        <w:rPr>
          <w:rFonts w:ascii="Verdana" w:eastAsia="Verdana" w:hAnsi="Verdana" w:cs="Verdana"/>
          <w:b/>
        </w:rPr>
        <w:t xml:space="preserve">z E.GAS Gázelosztó </w:t>
      </w:r>
      <w:r w:rsidR="005B3B6A" w:rsidRPr="002A6901">
        <w:rPr>
          <w:rFonts w:ascii="Verdana" w:eastAsia="Verdana" w:hAnsi="Verdana" w:cs="Verdana"/>
          <w:b/>
        </w:rPr>
        <w:t>Kft.</w:t>
      </w:r>
    </w:p>
    <w:p w14:paraId="3FCE1F56" w14:textId="77777777" w:rsidR="00F357E2" w:rsidRDefault="00F357E2" w:rsidP="00F357E2">
      <w:pPr>
        <w:ind w:hanging="2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számára végzett munkákhoz</w:t>
      </w:r>
    </w:p>
    <w:p w14:paraId="6194FE22" w14:textId="77777777" w:rsidR="00F357E2" w:rsidRDefault="00F357E2" w:rsidP="00F357E2">
      <w:pPr>
        <w:ind w:hanging="2"/>
        <w:rPr>
          <w:rFonts w:ascii="Times New Roman" w:eastAsia="Times New Roman" w:hAnsi="Times New Roman" w:cs="Times New Roman"/>
        </w:rPr>
      </w:pPr>
    </w:p>
    <w:p w14:paraId="2BE63AAA" w14:textId="77777777" w:rsidR="00F357E2" w:rsidRPr="003955E6" w:rsidRDefault="00F357E2" w:rsidP="003955E6">
      <w:pPr>
        <w:spacing w:line="240" w:lineRule="auto"/>
        <w:rPr>
          <w:rFonts w:ascii="Verdana" w:eastAsia="Verdana" w:hAnsi="Verdana" w:cs="Verdana"/>
          <w:i/>
        </w:rPr>
      </w:pPr>
      <w:r w:rsidRPr="003955E6">
        <w:rPr>
          <w:rFonts w:ascii="Verdana" w:eastAsia="Verdana" w:hAnsi="Verdana" w:cs="Verdana"/>
          <w:i/>
        </w:rPr>
        <w:t>A kibocsátó neve: ...................................................................................................</w:t>
      </w:r>
    </w:p>
    <w:p w14:paraId="3A655D35" w14:textId="77777777" w:rsidR="00F357E2" w:rsidRPr="003955E6" w:rsidRDefault="00F357E2" w:rsidP="003955E6">
      <w:pPr>
        <w:spacing w:line="240" w:lineRule="auto"/>
        <w:rPr>
          <w:rFonts w:ascii="Verdana" w:eastAsia="Verdana" w:hAnsi="Verdana" w:cs="Verdana"/>
          <w:i/>
        </w:rPr>
      </w:pPr>
      <w:r w:rsidRPr="003955E6">
        <w:rPr>
          <w:rFonts w:ascii="Verdana" w:eastAsia="Verdana" w:hAnsi="Verdana" w:cs="Verdana"/>
          <w:i/>
        </w:rPr>
        <w:t>A kibocsátó címe: ...................................................................................................</w:t>
      </w:r>
    </w:p>
    <w:p w14:paraId="5DB57EBD" w14:textId="77777777" w:rsidR="00F357E2" w:rsidRPr="003955E6" w:rsidRDefault="00F357E2" w:rsidP="003955E6">
      <w:pPr>
        <w:spacing w:line="239" w:lineRule="auto"/>
        <w:jc w:val="both"/>
        <w:rPr>
          <w:rFonts w:ascii="Verdana" w:eastAsia="Verdana" w:hAnsi="Verdana" w:cs="Verdana"/>
          <w:i/>
        </w:rPr>
      </w:pPr>
      <w:r w:rsidRPr="003955E6">
        <w:rPr>
          <w:rFonts w:ascii="Verdana" w:eastAsia="Verdana" w:hAnsi="Verdana" w:cs="Verdana"/>
          <w:i/>
        </w:rPr>
        <w:t>Nyilatkozom, hogy cégünk az E.GAS Gázelosztó Kft. számára az alábbi tevékenységeket az ML_59/2010 „</w:t>
      </w:r>
      <w:r>
        <w:rPr>
          <w:rFonts w:ascii="Verdana" w:eastAsia="Verdana" w:hAnsi="Verdana" w:cs="Verdana"/>
          <w:i/>
        </w:rPr>
        <w:t>Szolgáltatás beszerzésre vonatkozó szerződésekben érvényesítésre kerülő munka-, tűz- és környezetvédelmi követelményekhez</w:t>
      </w:r>
      <w:r w:rsidRPr="003955E6">
        <w:rPr>
          <w:rFonts w:ascii="Verdana" w:eastAsia="Verdana" w:hAnsi="Verdana" w:cs="Verdana"/>
          <w:i/>
        </w:rPr>
        <w:t>” című műszaki leírásban, a vonatkozó jogszabályokban, valamint a szerződésben rögzített követelmények betartása mellett fogjuk elvégezni:</w:t>
      </w:r>
    </w:p>
    <w:tbl>
      <w:tblPr>
        <w:tblW w:w="9820" w:type="dxa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60"/>
        <w:gridCol w:w="6980"/>
      </w:tblGrid>
      <w:tr w:rsidR="00F357E2" w14:paraId="1E181A21" w14:textId="77777777" w:rsidTr="00F357E2">
        <w:trPr>
          <w:cantSplit/>
          <w:trHeight w:val="25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CBF340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Tevékenység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14:paraId="293FA8E1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0A3E9649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Tevékenység típus</w:t>
            </w:r>
          </w:p>
        </w:tc>
      </w:tr>
      <w:tr w:rsidR="00F357E2" w14:paraId="571D5323" w14:textId="77777777" w:rsidTr="00F357E2">
        <w:trPr>
          <w:cantSplit/>
          <w:trHeight w:val="158"/>
        </w:trPr>
        <w:tc>
          <w:tcPr>
            <w:tcW w:w="258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DAF32E4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kategória</w:t>
            </w:r>
          </w:p>
        </w:tc>
        <w:tc>
          <w:tcPr>
            <w:tcW w:w="260" w:type="dxa"/>
          </w:tcPr>
          <w:p w14:paraId="65401291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980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14:paraId="6615384A" w14:textId="77777777" w:rsidR="00F357E2" w:rsidRDefault="00F357E2" w:rsidP="00F3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F357E2" w14:paraId="6C740D05" w14:textId="77777777" w:rsidTr="00F357E2">
        <w:trPr>
          <w:cantSplit/>
          <w:trHeight w:val="84"/>
        </w:trPr>
        <w:tc>
          <w:tcPr>
            <w:tcW w:w="2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0B40E8" w14:textId="77777777" w:rsidR="00F357E2" w:rsidRDefault="00F357E2" w:rsidP="00F3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</w:tcPr>
          <w:p w14:paraId="19C5B9EF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980" w:type="dxa"/>
            <w:tcBorders>
              <w:right w:val="single" w:sz="8" w:space="0" w:color="000000"/>
            </w:tcBorders>
          </w:tcPr>
          <w:p w14:paraId="517ABB66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</w:tr>
      <w:tr w:rsidR="00F357E2" w14:paraId="44D9C890" w14:textId="77777777" w:rsidTr="00F357E2">
        <w:trPr>
          <w:trHeight w:val="78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47845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0126C7DC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</w:tcPr>
          <w:p w14:paraId="47CDFFC3" w14:textId="77777777" w:rsidR="00F357E2" w:rsidRDefault="00F357E2" w:rsidP="00F357E2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357E2" w14:paraId="51FBF484" w14:textId="77777777" w:rsidTr="00F357E2">
        <w:trPr>
          <w:trHeight w:val="185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71F010C1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000000"/>
            </w:tcBorders>
          </w:tcPr>
          <w:p w14:paraId="21BFB127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Nyomásszabályozó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állomásokon történő munkavégzések</w:t>
            </w:r>
          </w:p>
        </w:tc>
      </w:tr>
      <w:tr w:rsidR="00F357E2" w14:paraId="63F385AB" w14:textId="77777777" w:rsidTr="00F357E2">
        <w:trPr>
          <w:cantSplit/>
          <w:trHeight w:val="206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49E05381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1. Gázhálózattal közvetlenül</w:t>
            </w:r>
          </w:p>
        </w:tc>
        <w:tc>
          <w:tcPr>
            <w:tcW w:w="260" w:type="dxa"/>
          </w:tcPr>
          <w:p w14:paraId="3DF056C0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0" w:type="dxa"/>
            <w:vMerge w:val="restart"/>
            <w:tcBorders>
              <w:right w:val="single" w:sz="8" w:space="0" w:color="000000"/>
            </w:tcBorders>
          </w:tcPr>
          <w:p w14:paraId="483CEA40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Gázvezeték - Földmunka végzés (vezetéképítés, üzemzavar elhárítás)</w:t>
            </w:r>
          </w:p>
        </w:tc>
      </w:tr>
      <w:tr w:rsidR="00F357E2" w14:paraId="2F9428FD" w14:textId="77777777" w:rsidTr="00F357E2">
        <w:trPr>
          <w:cantSplit/>
          <w:trHeight w:val="226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105BEAF5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kapcsolatos szolgáltatások</w:t>
            </w:r>
          </w:p>
        </w:tc>
        <w:tc>
          <w:tcPr>
            <w:tcW w:w="260" w:type="dxa"/>
          </w:tcPr>
          <w:p w14:paraId="315179D1" w14:textId="77777777" w:rsidR="00F357E2" w:rsidRDefault="00F357E2" w:rsidP="00F357E2">
            <w:pPr>
              <w:rPr>
                <w:rFonts w:ascii="Noto Sans Symbols" w:eastAsia="Noto Sans Symbols" w:hAnsi="Noto Sans Symbols" w:cs="Noto Sans Symbols"/>
                <w:sz w:val="14"/>
                <w:szCs w:val="14"/>
              </w:rPr>
            </w:pPr>
            <w:r>
              <w:rPr>
                <w:rFonts w:ascii="Noto Sans Symbols" w:eastAsia="Noto Sans Symbols" w:hAnsi="Noto Sans Symbols" w:cs="Noto Sans Symbols"/>
                <w:sz w:val="14"/>
                <w:szCs w:val="14"/>
              </w:rPr>
              <w:t>◻</w:t>
            </w:r>
          </w:p>
        </w:tc>
        <w:tc>
          <w:tcPr>
            <w:tcW w:w="6980" w:type="dxa"/>
            <w:vMerge/>
            <w:tcBorders>
              <w:right w:val="single" w:sz="8" w:space="0" w:color="000000"/>
            </w:tcBorders>
          </w:tcPr>
          <w:p w14:paraId="1DBB2556" w14:textId="77777777" w:rsidR="00F357E2" w:rsidRDefault="00F357E2" w:rsidP="00F3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oto Sans Symbols" w:eastAsia="Noto Sans Symbols" w:hAnsi="Noto Sans Symbols" w:cs="Noto Sans Symbols"/>
                <w:sz w:val="14"/>
                <w:szCs w:val="14"/>
              </w:rPr>
            </w:pPr>
          </w:p>
        </w:tc>
      </w:tr>
      <w:tr w:rsidR="00F357E2" w14:paraId="193F2BC1" w14:textId="77777777" w:rsidTr="00F357E2">
        <w:trPr>
          <w:trHeight w:val="403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61F53618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14:paraId="17291BCD" w14:textId="77777777" w:rsidR="00F357E2" w:rsidRDefault="00F357E2" w:rsidP="00F357E2">
            <w:pPr>
              <w:ind w:hanging="2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6980" w:type="dxa"/>
            <w:tcBorders>
              <w:right w:val="single" w:sz="8" w:space="0" w:color="000000"/>
            </w:tcBorders>
          </w:tcPr>
          <w:p w14:paraId="1F1C3C39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Gázvezeték - Korrózióvédelmi tevékenység</w:t>
            </w:r>
          </w:p>
        </w:tc>
      </w:tr>
      <w:tr w:rsidR="00F357E2" w14:paraId="78BD6D60" w14:textId="77777777" w:rsidTr="00F357E2">
        <w:trPr>
          <w:trHeight w:val="28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E44CF" w14:textId="77777777" w:rsidR="00F357E2" w:rsidRDefault="00F357E2" w:rsidP="00F357E2">
            <w:pPr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32228DCB" w14:textId="77777777" w:rsidR="00F357E2" w:rsidRDefault="00F357E2" w:rsidP="00F357E2">
            <w:pPr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</w:tcPr>
          <w:p w14:paraId="72A6815B" w14:textId="77777777" w:rsidR="00F357E2" w:rsidRDefault="00F357E2" w:rsidP="00F357E2">
            <w:pPr>
              <w:ind w:left="-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357E2" w14:paraId="4EC3B3A7" w14:textId="77777777" w:rsidTr="00F357E2">
        <w:trPr>
          <w:trHeight w:val="578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1619FCAE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2. Gázhálózattal közvetetten</w:t>
            </w:r>
          </w:p>
        </w:tc>
        <w:tc>
          <w:tcPr>
            <w:tcW w:w="260" w:type="dxa"/>
          </w:tcPr>
          <w:p w14:paraId="7DFF5BF9" w14:textId="77777777" w:rsidR="00F357E2" w:rsidRDefault="00F357E2" w:rsidP="00F357E2">
            <w:pPr>
              <w:ind w:hanging="2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6980" w:type="dxa"/>
            <w:tcBorders>
              <w:right w:val="single" w:sz="8" w:space="0" w:color="000000"/>
            </w:tcBorders>
          </w:tcPr>
          <w:p w14:paraId="48786B93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Felhasználók kikapcsolása</w:t>
            </w:r>
          </w:p>
        </w:tc>
      </w:tr>
      <w:tr w:rsidR="00F357E2" w14:paraId="4DAFDD53" w14:textId="77777777" w:rsidTr="00F357E2">
        <w:trPr>
          <w:trHeight w:val="194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44CFF1EC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kapcsolatos szolgáltatások</w:t>
            </w:r>
          </w:p>
        </w:tc>
        <w:tc>
          <w:tcPr>
            <w:tcW w:w="260" w:type="dxa"/>
          </w:tcPr>
          <w:p w14:paraId="7880C5EB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0" w:type="dxa"/>
            <w:tcBorders>
              <w:right w:val="single" w:sz="8" w:space="0" w:color="000000"/>
            </w:tcBorders>
          </w:tcPr>
          <w:p w14:paraId="7F35CABE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357E2" w14:paraId="7F443D66" w14:textId="77777777" w:rsidTr="00F357E2">
        <w:trPr>
          <w:trHeight w:val="292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A8E32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BBDF438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</w:tcPr>
          <w:p w14:paraId="714F0373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7E2" w14:paraId="66025A62" w14:textId="77777777" w:rsidTr="00F357E2">
        <w:trPr>
          <w:cantSplit/>
          <w:trHeight w:val="502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77F45E2C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3. Ingatlan üzemeltetési,</w:t>
            </w:r>
          </w:p>
        </w:tc>
        <w:tc>
          <w:tcPr>
            <w:tcW w:w="260" w:type="dxa"/>
            <w:vMerge w:val="restart"/>
          </w:tcPr>
          <w:p w14:paraId="74CDC261" w14:textId="77777777" w:rsidR="00F357E2" w:rsidRDefault="00F357E2" w:rsidP="00F357E2">
            <w:pPr>
              <w:ind w:hanging="2"/>
              <w:rPr>
                <w:rFonts w:ascii="Noto Sans Symbols" w:eastAsia="Noto Sans Symbols" w:hAnsi="Noto Sans Symbols" w:cs="Noto Sans Symbols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sz w:val="16"/>
                <w:szCs w:val="16"/>
              </w:rPr>
              <w:t>◻</w:t>
            </w:r>
          </w:p>
        </w:tc>
        <w:tc>
          <w:tcPr>
            <w:tcW w:w="6980" w:type="dxa"/>
            <w:vMerge w:val="restart"/>
            <w:tcBorders>
              <w:right w:val="single" w:sz="8" w:space="0" w:color="000000"/>
            </w:tcBorders>
          </w:tcPr>
          <w:p w14:paraId="14A701F2" w14:textId="77777777" w:rsidR="00F357E2" w:rsidRDefault="00F357E2" w:rsidP="00F357E2">
            <w:pPr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Ingatlanok – Építési, karbantartási tevékenység</w:t>
            </w:r>
          </w:p>
        </w:tc>
      </w:tr>
      <w:tr w:rsidR="00F357E2" w14:paraId="08F2D4DB" w14:textId="77777777" w:rsidTr="00F357E2">
        <w:trPr>
          <w:cantSplit/>
          <w:trHeight w:val="223"/>
        </w:trPr>
        <w:tc>
          <w:tcPr>
            <w:tcW w:w="2580" w:type="dxa"/>
            <w:tcBorders>
              <w:left w:val="single" w:sz="8" w:space="0" w:color="000000"/>
              <w:right w:val="single" w:sz="8" w:space="0" w:color="000000"/>
            </w:tcBorders>
          </w:tcPr>
          <w:p w14:paraId="035247A8" w14:textId="77777777" w:rsidR="00F357E2" w:rsidRDefault="00F357E2" w:rsidP="00F357E2">
            <w:pPr>
              <w:ind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karbantartási szolgáltatások</w:t>
            </w:r>
          </w:p>
        </w:tc>
        <w:tc>
          <w:tcPr>
            <w:tcW w:w="260" w:type="dxa"/>
            <w:vMerge/>
          </w:tcPr>
          <w:p w14:paraId="0693BAA5" w14:textId="77777777" w:rsidR="00F357E2" w:rsidRDefault="00F357E2" w:rsidP="00F3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980" w:type="dxa"/>
            <w:vMerge/>
            <w:tcBorders>
              <w:right w:val="single" w:sz="8" w:space="0" w:color="000000"/>
            </w:tcBorders>
          </w:tcPr>
          <w:p w14:paraId="6C6C11C6" w14:textId="77777777" w:rsidR="00F357E2" w:rsidRDefault="00F357E2" w:rsidP="00F3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F357E2" w14:paraId="43EC34D5" w14:textId="77777777" w:rsidTr="00F357E2">
        <w:trPr>
          <w:trHeight w:val="345"/>
        </w:trPr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8A88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35BB6D5B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bottom w:val="single" w:sz="8" w:space="0" w:color="000000"/>
              <w:right w:val="single" w:sz="8" w:space="0" w:color="000000"/>
            </w:tcBorders>
          </w:tcPr>
          <w:p w14:paraId="725F0FC0" w14:textId="77777777" w:rsidR="00F357E2" w:rsidRDefault="00F357E2" w:rsidP="00F357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B3A16D" w14:textId="77777777" w:rsidR="00F357E2" w:rsidRPr="00C84235" w:rsidRDefault="00F357E2" w:rsidP="00C84235">
      <w:pPr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(A felsorolt tevékenységek közül a releváns tevékenységeket kell bejelölni „x” alkalmazásával.)</w:t>
      </w:r>
    </w:p>
    <w:p w14:paraId="2144A878" w14:textId="77777777" w:rsidR="00F357E2" w:rsidRDefault="00F357E2" w:rsidP="00F357E2">
      <w:pPr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Keltezés (helyszín, dátum): .........................</w:t>
      </w:r>
    </w:p>
    <w:p w14:paraId="61FFBD36" w14:textId="77777777" w:rsidR="00F357E2" w:rsidRPr="003955E6" w:rsidRDefault="00F357E2" w:rsidP="003955E6">
      <w:pPr>
        <w:ind w:left="4963" w:firstLine="70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………………………………………</w:t>
      </w:r>
    </w:p>
    <w:p w14:paraId="2B0AB49C" w14:textId="77777777" w:rsidR="003955E6" w:rsidRDefault="00F357E2" w:rsidP="003955E6">
      <w:pPr>
        <w:ind w:left="3545" w:firstLine="70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Aláírás, beosztás</w:t>
      </w:r>
    </w:p>
    <w:p w14:paraId="54BF7F0A" w14:textId="77777777" w:rsidR="00C84235" w:rsidRPr="003955E6" w:rsidRDefault="00F357E2" w:rsidP="003955E6">
      <w:pPr>
        <w:ind w:left="3545" w:firstLine="709"/>
        <w:jc w:val="center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P.h</w:t>
      </w:r>
      <w:proofErr w:type="spellEnd"/>
      <w:r>
        <w:rPr>
          <w:rFonts w:ascii="Verdana" w:eastAsia="Verdana" w:hAnsi="Verdana" w:cs="Verdana"/>
        </w:rPr>
        <w:t>.</w:t>
      </w:r>
    </w:p>
    <w:p w14:paraId="51798F94" w14:textId="77777777" w:rsidR="00C84235" w:rsidRDefault="00C84235" w:rsidP="00C84235">
      <w:pPr>
        <w:contextualSpacing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4. számú melléklet</w:t>
      </w:r>
    </w:p>
    <w:p w14:paraId="3F85FEA7" w14:textId="77777777" w:rsidR="00C84235" w:rsidRDefault="00C84235" w:rsidP="00C84235">
      <w:pPr>
        <w:ind w:hanging="2"/>
        <w:contextualSpacing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Nyilatkozat a pályázó munkabiztonsági helyzetéről</w:t>
      </w:r>
    </w:p>
    <w:p w14:paraId="12871700" w14:textId="77777777" w:rsidR="00C84235" w:rsidRPr="003955E6" w:rsidRDefault="00C84235" w:rsidP="003955E6">
      <w:pPr>
        <w:spacing w:line="240" w:lineRule="auto"/>
        <w:rPr>
          <w:rFonts w:ascii="Verdana" w:eastAsia="Verdana" w:hAnsi="Verdana" w:cs="Verdana"/>
          <w:i/>
        </w:rPr>
      </w:pPr>
      <w:r w:rsidRPr="003955E6">
        <w:rPr>
          <w:rFonts w:ascii="Verdana" w:eastAsia="Verdana" w:hAnsi="Verdana" w:cs="Verdana"/>
          <w:i/>
        </w:rPr>
        <w:t>A Nyilatkozat tartalma a vállalkozás megismerését szolgálja, az abban rögzítettek a vállalkozói ellenőrzésekhez szolgáltatnak információkat.</w:t>
      </w:r>
    </w:p>
    <w:tbl>
      <w:tblPr>
        <w:tblW w:w="9140" w:type="dxa"/>
        <w:tblInd w:w="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6760"/>
        <w:gridCol w:w="1140"/>
        <w:gridCol w:w="960"/>
      </w:tblGrid>
      <w:tr w:rsidR="00C84235" w14:paraId="686DF9B9" w14:textId="77777777" w:rsidTr="00C84235">
        <w:trPr>
          <w:trHeight w:val="221"/>
        </w:trPr>
        <w:tc>
          <w:tcPr>
            <w:tcW w:w="280" w:type="dxa"/>
          </w:tcPr>
          <w:p w14:paraId="638A15AB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1.</w:t>
            </w:r>
          </w:p>
        </w:tc>
        <w:tc>
          <w:tcPr>
            <w:tcW w:w="6760" w:type="dxa"/>
          </w:tcPr>
          <w:p w14:paraId="436E239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Társaság számára biztosított-e a munkavédelmi szaktevékenységhez</w:t>
            </w:r>
          </w:p>
        </w:tc>
        <w:tc>
          <w:tcPr>
            <w:tcW w:w="1140" w:type="dxa"/>
          </w:tcPr>
          <w:p w14:paraId="7357B22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065AE77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584A83E2" w14:textId="77777777" w:rsidTr="00C84235">
        <w:trPr>
          <w:trHeight w:val="218"/>
        </w:trPr>
        <w:tc>
          <w:tcPr>
            <w:tcW w:w="280" w:type="dxa"/>
          </w:tcPr>
          <w:p w14:paraId="5E120AF7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753BA0F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kötött feladatok ellátása?</w:t>
            </w:r>
          </w:p>
        </w:tc>
        <w:tc>
          <w:tcPr>
            <w:tcW w:w="1140" w:type="dxa"/>
          </w:tcPr>
          <w:p w14:paraId="0B9BDC0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554FBB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62F54347" w14:textId="77777777" w:rsidTr="00C84235">
        <w:trPr>
          <w:trHeight w:val="578"/>
        </w:trPr>
        <w:tc>
          <w:tcPr>
            <w:tcW w:w="280" w:type="dxa"/>
          </w:tcPr>
          <w:p w14:paraId="3DB2699E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2.</w:t>
            </w:r>
          </w:p>
        </w:tc>
        <w:tc>
          <w:tcPr>
            <w:tcW w:w="6760" w:type="dxa"/>
          </w:tcPr>
          <w:p w14:paraId="008A9730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munka és tűzvédelemmel kapcsolatos felelősségek dokumentált</w:t>
            </w:r>
          </w:p>
        </w:tc>
        <w:tc>
          <w:tcPr>
            <w:tcW w:w="1140" w:type="dxa"/>
          </w:tcPr>
          <w:p w14:paraId="5FD6B62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4B17967E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6E7C2210" w14:textId="77777777" w:rsidTr="00C84235">
        <w:trPr>
          <w:trHeight w:val="218"/>
        </w:trPr>
        <w:tc>
          <w:tcPr>
            <w:tcW w:w="280" w:type="dxa"/>
          </w:tcPr>
          <w:p w14:paraId="7622DD05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32860E0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módon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szabályozottak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>?</w:t>
            </w:r>
          </w:p>
        </w:tc>
        <w:tc>
          <w:tcPr>
            <w:tcW w:w="1140" w:type="dxa"/>
          </w:tcPr>
          <w:p w14:paraId="5BD56DF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5E8C93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0024E6B1" w14:textId="77777777" w:rsidTr="00C84235">
        <w:trPr>
          <w:trHeight w:val="579"/>
        </w:trPr>
        <w:tc>
          <w:tcPr>
            <w:tcW w:w="280" w:type="dxa"/>
          </w:tcPr>
          <w:p w14:paraId="2B33ACE9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3.</w:t>
            </w:r>
          </w:p>
        </w:tc>
        <w:tc>
          <w:tcPr>
            <w:tcW w:w="6760" w:type="dxa"/>
          </w:tcPr>
          <w:p w14:paraId="787D2C1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Társaság munkavállalói rendelkeznek-e a munkavégzéshez vagy</w:t>
            </w:r>
          </w:p>
        </w:tc>
        <w:tc>
          <w:tcPr>
            <w:tcW w:w="1140" w:type="dxa"/>
          </w:tcPr>
          <w:p w14:paraId="7511C9E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467B381F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62FFF79F" w14:textId="77777777" w:rsidTr="00C84235">
        <w:trPr>
          <w:trHeight w:val="218"/>
        </w:trPr>
        <w:tc>
          <w:tcPr>
            <w:tcW w:w="280" w:type="dxa"/>
          </w:tcPr>
          <w:p w14:paraId="22B2B73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3D2BAB8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munkairányításhoz, eszközök és berendezések használatához</w:t>
            </w:r>
          </w:p>
        </w:tc>
        <w:tc>
          <w:tcPr>
            <w:tcW w:w="1140" w:type="dxa"/>
          </w:tcPr>
          <w:p w14:paraId="4F60F7A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60A44D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56D73503" w14:textId="77777777" w:rsidTr="00C84235">
        <w:trPr>
          <w:trHeight w:val="221"/>
        </w:trPr>
        <w:tc>
          <w:tcPr>
            <w:tcW w:w="280" w:type="dxa"/>
          </w:tcPr>
          <w:p w14:paraId="10CB70D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</w:tcPr>
          <w:p w14:paraId="67B4DF6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szükséges ismeretekkel, munkavégzési engedélyekkel,</w:t>
            </w:r>
          </w:p>
        </w:tc>
        <w:tc>
          <w:tcPr>
            <w:tcW w:w="1140" w:type="dxa"/>
          </w:tcPr>
          <w:p w14:paraId="20EADFC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</w:tcPr>
          <w:p w14:paraId="6D970CE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4235" w14:paraId="52BC8B89" w14:textId="77777777" w:rsidTr="00C84235">
        <w:trPr>
          <w:trHeight w:val="218"/>
        </w:trPr>
        <w:tc>
          <w:tcPr>
            <w:tcW w:w="280" w:type="dxa"/>
          </w:tcPr>
          <w:p w14:paraId="1919A35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079CD02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jogosultságokkal?</w:t>
            </w:r>
          </w:p>
        </w:tc>
        <w:tc>
          <w:tcPr>
            <w:tcW w:w="1140" w:type="dxa"/>
          </w:tcPr>
          <w:p w14:paraId="25E9FF7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CFA8B3E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352661DB" w14:textId="77777777" w:rsidTr="00C84235">
        <w:trPr>
          <w:trHeight w:val="578"/>
        </w:trPr>
        <w:tc>
          <w:tcPr>
            <w:tcW w:w="280" w:type="dxa"/>
          </w:tcPr>
          <w:p w14:paraId="2641E196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4.</w:t>
            </w:r>
          </w:p>
        </w:tc>
        <w:tc>
          <w:tcPr>
            <w:tcW w:w="6760" w:type="dxa"/>
          </w:tcPr>
          <w:p w14:paraId="4877F0A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Társaság rendelkezik-e tevékenységi körének megfelelő érvényes (3</w:t>
            </w:r>
          </w:p>
        </w:tc>
        <w:tc>
          <w:tcPr>
            <w:tcW w:w="1140" w:type="dxa"/>
          </w:tcPr>
          <w:p w14:paraId="3C5873F0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2864914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23830308" w14:textId="77777777" w:rsidTr="00C84235">
        <w:trPr>
          <w:trHeight w:val="218"/>
        </w:trPr>
        <w:tc>
          <w:tcPr>
            <w:tcW w:w="280" w:type="dxa"/>
          </w:tcPr>
          <w:p w14:paraId="1C84DB3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2FDA797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éven belüli) kockázatértékeléssel?</w:t>
            </w:r>
          </w:p>
        </w:tc>
        <w:tc>
          <w:tcPr>
            <w:tcW w:w="1140" w:type="dxa"/>
          </w:tcPr>
          <w:p w14:paraId="6B73863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9F051E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4B0C34B3" w14:textId="77777777" w:rsidTr="00C84235">
        <w:trPr>
          <w:trHeight w:val="578"/>
        </w:trPr>
        <w:tc>
          <w:tcPr>
            <w:tcW w:w="280" w:type="dxa"/>
          </w:tcPr>
          <w:p w14:paraId="741803E6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5.</w:t>
            </w:r>
          </w:p>
        </w:tc>
        <w:tc>
          <w:tcPr>
            <w:tcW w:w="6760" w:type="dxa"/>
          </w:tcPr>
          <w:p w14:paraId="585A7F05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Rendelkeznek-e az egyéni védőeszközök írásos szabályozásával,</w:t>
            </w:r>
          </w:p>
        </w:tc>
        <w:tc>
          <w:tcPr>
            <w:tcW w:w="1140" w:type="dxa"/>
          </w:tcPr>
          <w:p w14:paraId="22C7D562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6751E00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55BF67E3" w14:textId="77777777" w:rsidTr="00C84235">
        <w:trPr>
          <w:trHeight w:val="218"/>
        </w:trPr>
        <w:tc>
          <w:tcPr>
            <w:tcW w:w="280" w:type="dxa"/>
          </w:tcPr>
          <w:p w14:paraId="2E4E8DC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16A28BA0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nyilvántartásával. Amennyiben igen, akkor az itt meghatározott egyéni</w:t>
            </w:r>
          </w:p>
        </w:tc>
        <w:tc>
          <w:tcPr>
            <w:tcW w:w="1140" w:type="dxa"/>
          </w:tcPr>
          <w:p w14:paraId="74D33BA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6A4A79F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48BB647D" w14:textId="77777777" w:rsidTr="00C84235">
        <w:trPr>
          <w:trHeight w:val="218"/>
        </w:trPr>
        <w:tc>
          <w:tcPr>
            <w:tcW w:w="280" w:type="dxa"/>
          </w:tcPr>
          <w:p w14:paraId="2B01433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6A7D317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védőeszközök rendelkezésre állnak a munkavállalók számára</w:t>
            </w:r>
          </w:p>
        </w:tc>
        <w:tc>
          <w:tcPr>
            <w:tcW w:w="1140" w:type="dxa"/>
          </w:tcPr>
          <w:p w14:paraId="5FE02FF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69D39B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1793BD42" w14:textId="77777777" w:rsidTr="00C84235">
        <w:trPr>
          <w:trHeight w:val="221"/>
        </w:trPr>
        <w:tc>
          <w:tcPr>
            <w:tcW w:w="280" w:type="dxa"/>
          </w:tcPr>
          <w:p w14:paraId="580AEEC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</w:tcPr>
          <w:p w14:paraId="3677C45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szükséges mennyiségben, minőségben?</w:t>
            </w:r>
          </w:p>
        </w:tc>
        <w:tc>
          <w:tcPr>
            <w:tcW w:w="1140" w:type="dxa"/>
          </w:tcPr>
          <w:p w14:paraId="2BB48C09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</w:tcPr>
          <w:p w14:paraId="486CF8D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4235" w14:paraId="3939541B" w14:textId="77777777" w:rsidTr="00C84235">
        <w:trPr>
          <w:trHeight w:val="579"/>
        </w:trPr>
        <w:tc>
          <w:tcPr>
            <w:tcW w:w="280" w:type="dxa"/>
          </w:tcPr>
          <w:p w14:paraId="19D03C55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6.</w:t>
            </w:r>
          </w:p>
        </w:tc>
        <w:tc>
          <w:tcPr>
            <w:tcW w:w="6760" w:type="dxa"/>
          </w:tcPr>
          <w:p w14:paraId="64A75AE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Társaság gondoskodik-e a tevékenység végzéséhez szükséges</w:t>
            </w:r>
          </w:p>
        </w:tc>
        <w:tc>
          <w:tcPr>
            <w:tcW w:w="1140" w:type="dxa"/>
          </w:tcPr>
          <w:p w14:paraId="03580BF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63CFE2B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2AD5BF2C" w14:textId="77777777" w:rsidTr="00C84235">
        <w:trPr>
          <w:trHeight w:val="218"/>
        </w:trPr>
        <w:tc>
          <w:tcPr>
            <w:tcW w:w="280" w:type="dxa"/>
          </w:tcPr>
          <w:p w14:paraId="675C708A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60564B1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gépek, berendezések, munkaeszközök rendeltetésszerű használatra</w:t>
            </w:r>
          </w:p>
        </w:tc>
        <w:tc>
          <w:tcPr>
            <w:tcW w:w="1140" w:type="dxa"/>
          </w:tcPr>
          <w:p w14:paraId="698B1C2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8C3CE80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2497F678" w14:textId="77777777" w:rsidTr="00C84235">
        <w:trPr>
          <w:trHeight w:val="218"/>
        </w:trPr>
        <w:tc>
          <w:tcPr>
            <w:tcW w:w="280" w:type="dxa"/>
          </w:tcPr>
          <w:p w14:paraId="6513B71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406347A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alkalmas állapotáról, karbantartásáról, rendszeres felülvizsgálatáról?</w:t>
            </w:r>
          </w:p>
        </w:tc>
        <w:tc>
          <w:tcPr>
            <w:tcW w:w="1140" w:type="dxa"/>
          </w:tcPr>
          <w:p w14:paraId="3BC136F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E65DB3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5B70D16E" w14:textId="77777777" w:rsidTr="00C84235">
        <w:trPr>
          <w:trHeight w:val="648"/>
        </w:trPr>
        <w:tc>
          <w:tcPr>
            <w:tcW w:w="280" w:type="dxa"/>
          </w:tcPr>
          <w:p w14:paraId="74D72EA2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7.</w:t>
            </w:r>
          </w:p>
        </w:tc>
        <w:tc>
          <w:tcPr>
            <w:tcW w:w="6760" w:type="dxa"/>
          </w:tcPr>
          <w:p w14:paraId="7E250345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tevékenység végzésével kapcsolatosan történt munkabaleset az</w:t>
            </w:r>
          </w:p>
        </w:tc>
        <w:tc>
          <w:tcPr>
            <w:tcW w:w="1140" w:type="dxa"/>
          </w:tcPr>
          <w:p w14:paraId="6CFB692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03FEA79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6468985B" w14:textId="77777777" w:rsidTr="00C84235">
        <w:trPr>
          <w:trHeight w:val="218"/>
        </w:trPr>
        <w:tc>
          <w:tcPr>
            <w:tcW w:w="280" w:type="dxa"/>
          </w:tcPr>
          <w:p w14:paraId="121F46E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54F09D0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elmúlt 3 évben? Röviden írja le az esetet:</w:t>
            </w:r>
          </w:p>
        </w:tc>
        <w:tc>
          <w:tcPr>
            <w:tcW w:w="1140" w:type="dxa"/>
          </w:tcPr>
          <w:p w14:paraId="2DC518D2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55ECC1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761547A8" w14:textId="77777777" w:rsidTr="00C84235">
        <w:trPr>
          <w:trHeight w:val="581"/>
        </w:trPr>
        <w:tc>
          <w:tcPr>
            <w:tcW w:w="280" w:type="dxa"/>
          </w:tcPr>
          <w:p w14:paraId="1BA9B8CC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8.</w:t>
            </w:r>
          </w:p>
        </w:tc>
        <w:tc>
          <w:tcPr>
            <w:tcW w:w="6760" w:type="dxa"/>
          </w:tcPr>
          <w:p w14:paraId="59232680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 Társaság rendelkezik-e a vészhelyzetek megelőzésére és kezelésére</w:t>
            </w:r>
          </w:p>
        </w:tc>
        <w:tc>
          <w:tcPr>
            <w:tcW w:w="1140" w:type="dxa"/>
          </w:tcPr>
          <w:p w14:paraId="3488E5C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02E3BEA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5C3C4027" w14:textId="77777777" w:rsidTr="00C84235">
        <w:trPr>
          <w:trHeight w:val="218"/>
        </w:trPr>
        <w:tc>
          <w:tcPr>
            <w:tcW w:w="280" w:type="dxa"/>
          </w:tcPr>
          <w:p w14:paraId="296AED1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0615B1D2" w14:textId="77777777" w:rsidR="00C84235" w:rsidRDefault="00C84235" w:rsidP="00C84235">
            <w:pPr>
              <w:spacing w:line="240" w:lineRule="auto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vonatkozó előírásokkal (Pl. vészhelyzetek kezelése szabályzat),</w:t>
            </w:r>
          </w:p>
        </w:tc>
        <w:tc>
          <w:tcPr>
            <w:tcW w:w="1140" w:type="dxa"/>
          </w:tcPr>
          <w:p w14:paraId="09537672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1F3ACE2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0F27A0DF" w14:textId="77777777" w:rsidTr="00C84235">
        <w:trPr>
          <w:trHeight w:val="218"/>
        </w:trPr>
        <w:tc>
          <w:tcPr>
            <w:tcW w:w="280" w:type="dxa"/>
          </w:tcPr>
          <w:p w14:paraId="0E760125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6016AE4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tervekkel (Vészhelyzeti, biztonsági terv), eszközökkel (pl. elsősegély</w:t>
            </w:r>
          </w:p>
        </w:tc>
        <w:tc>
          <w:tcPr>
            <w:tcW w:w="1140" w:type="dxa"/>
          </w:tcPr>
          <w:p w14:paraId="6128985B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D69CE9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710CDF34" w14:textId="77777777" w:rsidTr="00C84235">
        <w:trPr>
          <w:trHeight w:val="218"/>
        </w:trPr>
        <w:tc>
          <w:tcPr>
            <w:tcW w:w="280" w:type="dxa"/>
          </w:tcPr>
          <w:p w14:paraId="7E534407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5B65C98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tárgyi és személyi feltételei stb.), felkészültséggel (pl. dokumentált</w:t>
            </w:r>
          </w:p>
        </w:tc>
        <w:tc>
          <w:tcPr>
            <w:tcW w:w="1140" w:type="dxa"/>
          </w:tcPr>
          <w:p w14:paraId="6AF081E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7B54B0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84235" w14:paraId="20EB511D" w14:textId="77777777" w:rsidTr="00C84235">
        <w:trPr>
          <w:trHeight w:val="219"/>
        </w:trPr>
        <w:tc>
          <w:tcPr>
            <w:tcW w:w="280" w:type="dxa"/>
          </w:tcPr>
          <w:p w14:paraId="15DBB18C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760" w:type="dxa"/>
          </w:tcPr>
          <w:p w14:paraId="283711D1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vészhelyzeti gyakorlatok)?</w:t>
            </w:r>
          </w:p>
        </w:tc>
        <w:tc>
          <w:tcPr>
            <w:tcW w:w="1140" w:type="dxa"/>
          </w:tcPr>
          <w:p w14:paraId="63B33D1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</w:tcPr>
          <w:p w14:paraId="6E3C7898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4235" w14:paraId="51026483" w14:textId="77777777" w:rsidTr="00C84235">
        <w:trPr>
          <w:trHeight w:val="578"/>
        </w:trPr>
        <w:tc>
          <w:tcPr>
            <w:tcW w:w="280" w:type="dxa"/>
          </w:tcPr>
          <w:p w14:paraId="7E937C9B" w14:textId="77777777" w:rsidR="00C84235" w:rsidRDefault="00C84235" w:rsidP="00C84235">
            <w:pPr>
              <w:spacing w:line="240" w:lineRule="auto"/>
              <w:ind w:hanging="2"/>
              <w:contextualSpacing/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9.</w:t>
            </w:r>
          </w:p>
        </w:tc>
        <w:tc>
          <w:tcPr>
            <w:tcW w:w="6760" w:type="dxa"/>
          </w:tcPr>
          <w:p w14:paraId="7B20338D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Gondoskodnak a tevékenységük során keletkező veszélyes és nem</w:t>
            </w:r>
          </w:p>
        </w:tc>
        <w:tc>
          <w:tcPr>
            <w:tcW w:w="1140" w:type="dxa"/>
          </w:tcPr>
          <w:p w14:paraId="1D66A222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igen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  <w:tc>
          <w:tcPr>
            <w:tcW w:w="960" w:type="dxa"/>
          </w:tcPr>
          <w:p w14:paraId="0566BA3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Noto Sans Symbols" w:eastAsia="Noto Sans Symbols" w:hAnsi="Noto Sans Symbols" w:cs="Noto Sans Symbol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nem</w:t>
            </w:r>
            <w:r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□</w:t>
            </w:r>
          </w:p>
        </w:tc>
      </w:tr>
      <w:tr w:rsidR="00C84235" w14:paraId="76C5A3F5" w14:textId="77777777" w:rsidTr="00C84235">
        <w:trPr>
          <w:trHeight w:val="218"/>
        </w:trPr>
        <w:tc>
          <w:tcPr>
            <w:tcW w:w="280" w:type="dxa"/>
          </w:tcPr>
          <w:p w14:paraId="63D6C696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0" w:type="dxa"/>
          </w:tcPr>
          <w:p w14:paraId="418D4FE5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veszélyes hulladékok elkülönített módon történő gyűjtéséről,</w:t>
            </w:r>
          </w:p>
        </w:tc>
        <w:tc>
          <w:tcPr>
            <w:tcW w:w="1140" w:type="dxa"/>
          </w:tcPr>
          <w:p w14:paraId="653ED124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5EA40D3" w14:textId="77777777" w:rsidR="00C84235" w:rsidRDefault="00C84235" w:rsidP="00C84235">
            <w:pPr>
              <w:spacing w:line="240" w:lineRule="auto"/>
              <w:ind w:hanging="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72FEEE2" w14:textId="77777777" w:rsidR="00C84235" w:rsidRDefault="00C84235" w:rsidP="00C8423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24EC17C4" w14:textId="77777777" w:rsidR="00C84235" w:rsidRDefault="00C84235" w:rsidP="00C84235">
      <w:pPr>
        <w:spacing w:after="0" w:line="240" w:lineRule="auto"/>
        <w:ind w:right="3703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tárolásáról, engedéllyel rendelkező hulladékkezelőnek történő dokumentált átadásáról?</w:t>
      </w:r>
    </w:p>
    <w:p w14:paraId="10586E82" w14:textId="77777777" w:rsidR="00C84235" w:rsidRDefault="00C84235" w:rsidP="00C84235">
      <w:pPr>
        <w:ind w:hanging="2"/>
        <w:contextualSpacing/>
        <w:rPr>
          <w:rFonts w:ascii="Times New Roman" w:eastAsia="Times New Roman" w:hAnsi="Times New Roman" w:cs="Times New Roman"/>
        </w:rPr>
      </w:pPr>
    </w:p>
    <w:p w14:paraId="2B941C76" w14:textId="77777777" w:rsidR="00C84235" w:rsidRPr="003955E6" w:rsidRDefault="00C84235" w:rsidP="003955E6">
      <w:pPr>
        <w:spacing w:line="240" w:lineRule="auto"/>
        <w:rPr>
          <w:rFonts w:ascii="Verdana" w:eastAsia="Verdana" w:hAnsi="Verdana" w:cs="Verdana"/>
          <w:i/>
        </w:rPr>
      </w:pPr>
      <w:r w:rsidRPr="003955E6">
        <w:rPr>
          <w:rFonts w:ascii="Verdana" w:eastAsia="Verdana" w:hAnsi="Verdana" w:cs="Verdana"/>
          <w:i/>
        </w:rPr>
        <w:t>A fenti kérdőívre adott válaszok bővebb kifejtése (amennyiben a pályázó szükségesnek tartja):</w:t>
      </w:r>
    </w:p>
    <w:p w14:paraId="6C14AD49" w14:textId="77777777" w:rsidR="00C84235" w:rsidRDefault="00C84235" w:rsidP="00C84235">
      <w:pPr>
        <w:contextualSpacing/>
        <w:rPr>
          <w:rFonts w:ascii="Times New Roman" w:eastAsia="Times New Roman" w:hAnsi="Times New Roman" w:cs="Times New Roman"/>
        </w:rPr>
      </w:pPr>
    </w:p>
    <w:p w14:paraId="7048C23A" w14:textId="77777777" w:rsidR="00C84235" w:rsidRDefault="00C84235" w:rsidP="00C84235">
      <w:pPr>
        <w:ind w:hanging="2"/>
        <w:contextualSpacing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92032" behindDoc="1" locked="0" layoutInCell="1" hidden="0" allowOverlap="1" wp14:anchorId="274C9233" wp14:editId="3F917AE1">
            <wp:simplePos x="0" y="0"/>
            <wp:positionH relativeFrom="column">
              <wp:posOffset>4271228</wp:posOffset>
            </wp:positionH>
            <wp:positionV relativeFrom="paragraph">
              <wp:posOffset>12558</wp:posOffset>
            </wp:positionV>
            <wp:extent cx="1257300" cy="9525"/>
            <wp:effectExtent l="0" t="0" r="0" b="0"/>
            <wp:wrapNone/>
            <wp:docPr id="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501CE3" w14:textId="77777777" w:rsidR="00C84235" w:rsidRDefault="00C84235" w:rsidP="00C84235">
      <w:pPr>
        <w:ind w:left="4254" w:firstLine="709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Az adatlapot kitöltő felelős személy</w:t>
      </w:r>
    </w:p>
    <w:p w14:paraId="46710702" w14:textId="77777777" w:rsidR="00C84235" w:rsidRDefault="00C84235" w:rsidP="00C84235">
      <w:pPr>
        <w:ind w:hanging="2"/>
        <w:contextualSpacing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neve és aláírása</w:t>
      </w:r>
      <w:bookmarkStart w:id="2" w:name="_GoBack"/>
      <w:bookmarkEnd w:id="2"/>
    </w:p>
    <w:sectPr w:rsidR="00C84235" w:rsidSect="00BF3432">
      <w:headerReference w:type="default" r:id="rId9"/>
      <w:footerReference w:type="default" r:id="rId10"/>
      <w:pgSz w:w="11900" w:h="16838"/>
      <w:pgMar w:top="982" w:right="646" w:bottom="1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94C7" w14:textId="77777777" w:rsidR="00C84235" w:rsidRDefault="00C84235" w:rsidP="00677646">
      <w:pPr>
        <w:spacing w:after="0" w:line="240" w:lineRule="auto"/>
      </w:pPr>
      <w:r>
        <w:separator/>
      </w:r>
    </w:p>
  </w:endnote>
  <w:endnote w:type="continuationSeparator" w:id="0">
    <w:p w14:paraId="5A4A5575" w14:textId="77777777" w:rsidR="00C84235" w:rsidRDefault="00C84235" w:rsidP="0067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7745629"/>
      <w:docPartObj>
        <w:docPartGallery w:val="Page Numbers (Bottom of Page)"/>
        <w:docPartUnique/>
      </w:docPartObj>
    </w:sdtPr>
    <w:sdtContent>
      <w:p w14:paraId="1C05F08F" w14:textId="77777777" w:rsidR="00C84235" w:rsidRDefault="00C842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A5360" w14:textId="77777777" w:rsidR="00C84235" w:rsidRDefault="00C84235">
    <w:pPr>
      <w:pStyle w:val="llb"/>
    </w:pPr>
  </w:p>
  <w:p w14:paraId="7A8D50E7" w14:textId="77777777" w:rsidR="00C84235" w:rsidRDefault="00C84235"/>
  <w:p w14:paraId="1A65B59E" w14:textId="77777777" w:rsidR="00C84235" w:rsidRDefault="00C84235"/>
  <w:p w14:paraId="4AF52013" w14:textId="77777777" w:rsidR="00C84235" w:rsidRDefault="00C842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5C0E" w14:textId="77777777" w:rsidR="00C84235" w:rsidRDefault="00C84235" w:rsidP="00677646">
      <w:pPr>
        <w:spacing w:after="0" w:line="240" w:lineRule="auto"/>
      </w:pPr>
      <w:r>
        <w:separator/>
      </w:r>
    </w:p>
  </w:footnote>
  <w:footnote w:type="continuationSeparator" w:id="0">
    <w:p w14:paraId="32CDA93D" w14:textId="77777777" w:rsidR="00C84235" w:rsidRDefault="00C84235" w:rsidP="0067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F535" w14:textId="77777777" w:rsidR="00C84235" w:rsidRDefault="00C84235">
    <w:pPr>
      <w:pStyle w:val="lfej"/>
    </w:pPr>
  </w:p>
  <w:p w14:paraId="132BBB03" w14:textId="77777777" w:rsidR="00C84235" w:rsidRDefault="00C84235">
    <w:pPr>
      <w:pStyle w:val="lfej"/>
    </w:pPr>
  </w:p>
  <w:p w14:paraId="0FB223E1" w14:textId="77777777" w:rsidR="00C84235" w:rsidRDefault="00C84235"/>
  <w:p w14:paraId="401734A6" w14:textId="77777777" w:rsidR="00C84235" w:rsidRDefault="00C84235"/>
  <w:p w14:paraId="554B89D6" w14:textId="77777777" w:rsidR="00C84235" w:rsidRDefault="00C842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5CE"/>
    <w:multiLevelType w:val="multilevel"/>
    <w:tmpl w:val="2B98E97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67B4556"/>
    <w:multiLevelType w:val="multilevel"/>
    <w:tmpl w:val="5A8C10DC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7DC2975"/>
    <w:multiLevelType w:val="multilevel"/>
    <w:tmpl w:val="3B0C974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E0871FB"/>
    <w:multiLevelType w:val="multilevel"/>
    <w:tmpl w:val="0128D458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FF01D5C"/>
    <w:multiLevelType w:val="multilevel"/>
    <w:tmpl w:val="FAC4E40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10C3448E"/>
    <w:multiLevelType w:val="hybridMultilevel"/>
    <w:tmpl w:val="9A3EA39E"/>
    <w:lvl w:ilvl="0" w:tplc="3A6CA378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2B24"/>
    <w:multiLevelType w:val="multilevel"/>
    <w:tmpl w:val="5AFCF6BC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4A65B47"/>
    <w:multiLevelType w:val="multilevel"/>
    <w:tmpl w:val="0D98D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9852679"/>
    <w:multiLevelType w:val="multilevel"/>
    <w:tmpl w:val="2438F132"/>
    <w:lvl w:ilvl="0">
      <w:start w:val="1"/>
      <w:numFmt w:val="decimal"/>
      <w:lvlText w:val="%1."/>
      <w:lvlJc w:val="left"/>
      <w:pPr>
        <w:tabs>
          <w:tab w:val="decimal" w:pos="-432"/>
        </w:tabs>
        <w:ind w:left="0"/>
      </w:pPr>
      <w:rPr>
        <w:rFonts w:ascii="Times New Roman" w:hAnsi="Times New Roman" w:cs="Times New Roman" w:hint="default"/>
        <w:b/>
        <w:strike w:val="0"/>
        <w:color w:val="000000"/>
        <w:spacing w:val="-2"/>
        <w:w w:val="100"/>
        <w:sz w:val="19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AC3C97"/>
    <w:multiLevelType w:val="multilevel"/>
    <w:tmpl w:val="714AB02A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1FEB389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3601AC"/>
    <w:multiLevelType w:val="multilevel"/>
    <w:tmpl w:val="9A509C54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25C76F46"/>
    <w:multiLevelType w:val="multilevel"/>
    <w:tmpl w:val="4DBA334C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274A6F23"/>
    <w:multiLevelType w:val="multilevel"/>
    <w:tmpl w:val="D66EBFD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28D4086A"/>
    <w:multiLevelType w:val="multilevel"/>
    <w:tmpl w:val="10DE809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2E7D1D8D"/>
    <w:multiLevelType w:val="multilevel"/>
    <w:tmpl w:val="CC56B42C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30557644"/>
    <w:multiLevelType w:val="multilevel"/>
    <w:tmpl w:val="D2800E78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31611AB3"/>
    <w:multiLevelType w:val="multilevel"/>
    <w:tmpl w:val="09A42FE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69F3AB4"/>
    <w:multiLevelType w:val="multilevel"/>
    <w:tmpl w:val="AF4C8EFA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8CD495F"/>
    <w:multiLevelType w:val="multilevel"/>
    <w:tmpl w:val="F7261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3EAE5EC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EA37EE"/>
    <w:multiLevelType w:val="multilevel"/>
    <w:tmpl w:val="E9B45D88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453244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233D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5331C6"/>
    <w:multiLevelType w:val="multilevel"/>
    <w:tmpl w:val="7A1035CE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4AA31F7A"/>
    <w:multiLevelType w:val="multilevel"/>
    <w:tmpl w:val="899CA75C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4CA651BA"/>
    <w:multiLevelType w:val="multilevel"/>
    <w:tmpl w:val="0CF2E392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4D4C1504"/>
    <w:multiLevelType w:val="multilevel"/>
    <w:tmpl w:val="D668FF62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51BD0FD2"/>
    <w:multiLevelType w:val="multilevel"/>
    <w:tmpl w:val="57142B08"/>
    <w:lvl w:ilvl="0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537F6F5A"/>
    <w:multiLevelType w:val="multilevel"/>
    <w:tmpl w:val="49689E6C"/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53A92F0D"/>
    <w:multiLevelType w:val="multilevel"/>
    <w:tmpl w:val="A548287E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1" w15:restartNumberingAfterBreak="0">
    <w:nsid w:val="557F32B6"/>
    <w:multiLevelType w:val="multilevel"/>
    <w:tmpl w:val="53DA41D0"/>
    <w:lvl w:ilvl="0">
      <w:start w:val="7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57302103"/>
    <w:multiLevelType w:val="multilevel"/>
    <w:tmpl w:val="72861708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5"/>
      <w:numFmt w:val="lowerLetter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3" w15:restartNumberingAfterBreak="0">
    <w:nsid w:val="59BA062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3B002E"/>
    <w:multiLevelType w:val="hybridMultilevel"/>
    <w:tmpl w:val="527A69F0"/>
    <w:lvl w:ilvl="0" w:tplc="743E0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171DD"/>
    <w:multiLevelType w:val="multilevel"/>
    <w:tmpl w:val="F06AAAE0"/>
    <w:lvl w:ilvl="0">
      <w:start w:val="1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6" w15:restartNumberingAfterBreak="0">
    <w:nsid w:val="5F145581"/>
    <w:multiLevelType w:val="hybridMultilevel"/>
    <w:tmpl w:val="F814D03C"/>
    <w:lvl w:ilvl="0" w:tplc="3A6CA378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5109"/>
    <w:multiLevelType w:val="multilevel"/>
    <w:tmpl w:val="248EB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C713DC"/>
    <w:multiLevelType w:val="multilevel"/>
    <w:tmpl w:val="32DEC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1F7FDF"/>
    <w:multiLevelType w:val="multilevel"/>
    <w:tmpl w:val="B418AC22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0" w15:restartNumberingAfterBreak="0">
    <w:nsid w:val="69DE4903"/>
    <w:multiLevelType w:val="hybridMultilevel"/>
    <w:tmpl w:val="99783ECA"/>
    <w:lvl w:ilvl="0" w:tplc="3A6CA378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A1EDC"/>
    <w:multiLevelType w:val="multilevel"/>
    <w:tmpl w:val="0A965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440"/>
      </w:pPr>
      <w:rPr>
        <w:rFonts w:hint="default"/>
      </w:rPr>
    </w:lvl>
  </w:abstractNum>
  <w:abstractNum w:abstractNumId="42" w15:restartNumberingAfterBreak="0">
    <w:nsid w:val="6ECC6A08"/>
    <w:multiLevelType w:val="multilevel"/>
    <w:tmpl w:val="F6664198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3" w15:restartNumberingAfterBreak="0">
    <w:nsid w:val="74F23B19"/>
    <w:multiLevelType w:val="multilevel"/>
    <w:tmpl w:val="CBA05A46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4" w15:restartNumberingAfterBreak="0">
    <w:nsid w:val="76C95073"/>
    <w:multiLevelType w:val="multilevel"/>
    <w:tmpl w:val="106A0AD8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 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78FE6C3B"/>
    <w:multiLevelType w:val="hybridMultilevel"/>
    <w:tmpl w:val="E72625F2"/>
    <w:lvl w:ilvl="0" w:tplc="07C0AA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B43F1"/>
    <w:multiLevelType w:val="multilevel"/>
    <w:tmpl w:val="494C7632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7"/>
  </w:num>
  <w:num w:numId="5">
    <w:abstractNumId w:val="45"/>
  </w:num>
  <w:num w:numId="6">
    <w:abstractNumId w:val="34"/>
  </w:num>
  <w:num w:numId="7">
    <w:abstractNumId w:val="41"/>
  </w:num>
  <w:num w:numId="8">
    <w:abstractNumId w:val="37"/>
  </w:num>
  <w:num w:numId="9">
    <w:abstractNumId w:val="8"/>
  </w:num>
  <w:num w:numId="10">
    <w:abstractNumId w:val="19"/>
  </w:num>
  <w:num w:numId="11">
    <w:abstractNumId w:val="22"/>
  </w:num>
  <w:num w:numId="12">
    <w:abstractNumId w:val="20"/>
  </w:num>
  <w:num w:numId="13">
    <w:abstractNumId w:val="33"/>
  </w:num>
  <w:num w:numId="14">
    <w:abstractNumId w:val="23"/>
  </w:num>
  <w:num w:numId="15">
    <w:abstractNumId w:val="10"/>
  </w:num>
  <w:num w:numId="16">
    <w:abstractNumId w:val="38"/>
  </w:num>
  <w:num w:numId="17">
    <w:abstractNumId w:val="25"/>
  </w:num>
  <w:num w:numId="18">
    <w:abstractNumId w:val="6"/>
  </w:num>
  <w:num w:numId="19">
    <w:abstractNumId w:val="12"/>
  </w:num>
  <w:num w:numId="20">
    <w:abstractNumId w:val="16"/>
  </w:num>
  <w:num w:numId="21">
    <w:abstractNumId w:val="15"/>
  </w:num>
  <w:num w:numId="22">
    <w:abstractNumId w:val="30"/>
  </w:num>
  <w:num w:numId="23">
    <w:abstractNumId w:val="32"/>
  </w:num>
  <w:num w:numId="24">
    <w:abstractNumId w:val="1"/>
  </w:num>
  <w:num w:numId="25">
    <w:abstractNumId w:val="4"/>
  </w:num>
  <w:num w:numId="26">
    <w:abstractNumId w:val="26"/>
  </w:num>
  <w:num w:numId="27">
    <w:abstractNumId w:val="0"/>
  </w:num>
  <w:num w:numId="28">
    <w:abstractNumId w:val="17"/>
  </w:num>
  <w:num w:numId="29">
    <w:abstractNumId w:val="3"/>
  </w:num>
  <w:num w:numId="30">
    <w:abstractNumId w:val="43"/>
  </w:num>
  <w:num w:numId="31">
    <w:abstractNumId w:val="21"/>
  </w:num>
  <w:num w:numId="32">
    <w:abstractNumId w:val="29"/>
  </w:num>
  <w:num w:numId="33">
    <w:abstractNumId w:val="11"/>
  </w:num>
  <w:num w:numId="34">
    <w:abstractNumId w:val="31"/>
  </w:num>
  <w:num w:numId="35">
    <w:abstractNumId w:val="14"/>
  </w:num>
  <w:num w:numId="36">
    <w:abstractNumId w:val="35"/>
  </w:num>
  <w:num w:numId="37">
    <w:abstractNumId w:val="39"/>
  </w:num>
  <w:num w:numId="38">
    <w:abstractNumId w:val="2"/>
  </w:num>
  <w:num w:numId="39">
    <w:abstractNumId w:val="27"/>
  </w:num>
  <w:num w:numId="40">
    <w:abstractNumId w:val="46"/>
  </w:num>
  <w:num w:numId="41">
    <w:abstractNumId w:val="42"/>
  </w:num>
  <w:num w:numId="42">
    <w:abstractNumId w:val="44"/>
  </w:num>
  <w:num w:numId="43">
    <w:abstractNumId w:val="18"/>
  </w:num>
  <w:num w:numId="44">
    <w:abstractNumId w:val="24"/>
  </w:num>
  <w:num w:numId="45">
    <w:abstractNumId w:val="28"/>
  </w:num>
  <w:num w:numId="46">
    <w:abstractNumId w:val="1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646"/>
    <w:rsid w:val="000268B6"/>
    <w:rsid w:val="0004692E"/>
    <w:rsid w:val="000628F3"/>
    <w:rsid w:val="00096747"/>
    <w:rsid w:val="0011183A"/>
    <w:rsid w:val="001C60EB"/>
    <w:rsid w:val="00275EA0"/>
    <w:rsid w:val="0032090E"/>
    <w:rsid w:val="00337195"/>
    <w:rsid w:val="00362C0E"/>
    <w:rsid w:val="003955E6"/>
    <w:rsid w:val="003A1D68"/>
    <w:rsid w:val="003C4665"/>
    <w:rsid w:val="003F0CBE"/>
    <w:rsid w:val="005B3B6A"/>
    <w:rsid w:val="00677646"/>
    <w:rsid w:val="007B6C30"/>
    <w:rsid w:val="007C2698"/>
    <w:rsid w:val="008365F7"/>
    <w:rsid w:val="008636DD"/>
    <w:rsid w:val="00870A4A"/>
    <w:rsid w:val="008A2495"/>
    <w:rsid w:val="008C4E84"/>
    <w:rsid w:val="008D1209"/>
    <w:rsid w:val="00974A87"/>
    <w:rsid w:val="009A1FDA"/>
    <w:rsid w:val="00A40590"/>
    <w:rsid w:val="00A5517D"/>
    <w:rsid w:val="00A93C8F"/>
    <w:rsid w:val="00B01EDB"/>
    <w:rsid w:val="00B06D1F"/>
    <w:rsid w:val="00B16095"/>
    <w:rsid w:val="00B9517E"/>
    <w:rsid w:val="00BE2EDB"/>
    <w:rsid w:val="00BF3432"/>
    <w:rsid w:val="00C84235"/>
    <w:rsid w:val="00CB40A2"/>
    <w:rsid w:val="00CC7A90"/>
    <w:rsid w:val="00CE164D"/>
    <w:rsid w:val="00D40252"/>
    <w:rsid w:val="00D538B9"/>
    <w:rsid w:val="00D72D9C"/>
    <w:rsid w:val="00D97B78"/>
    <w:rsid w:val="00DB5F21"/>
    <w:rsid w:val="00DE374B"/>
    <w:rsid w:val="00E30438"/>
    <w:rsid w:val="00E43EC9"/>
    <w:rsid w:val="00F357E2"/>
    <w:rsid w:val="00F60CF6"/>
    <w:rsid w:val="00F6402C"/>
    <w:rsid w:val="00F80A79"/>
    <w:rsid w:val="00F8416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01E5B9"/>
  <w15:chartTrackingRefBased/>
  <w15:docId w15:val="{2A69E9AF-22EC-485E-BBDB-10C43C13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60CF6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60CF6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60CF6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0CF6"/>
    <w:pPr>
      <w:keepNext/>
      <w:keepLines/>
      <w:suppressAutoHyphen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0CF6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0CF6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5F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764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7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7646"/>
  </w:style>
  <w:style w:type="paragraph" w:styleId="llb">
    <w:name w:val="footer"/>
    <w:basedOn w:val="Norml"/>
    <w:link w:val="llbChar"/>
    <w:uiPriority w:val="99"/>
    <w:unhideWhenUsed/>
    <w:rsid w:val="0067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7646"/>
  </w:style>
  <w:style w:type="character" w:styleId="Hiperhivatkozs">
    <w:name w:val="Hyperlink"/>
    <w:basedOn w:val="Bekezdsalapbettpusa"/>
    <w:uiPriority w:val="99"/>
    <w:unhideWhenUsed/>
    <w:rsid w:val="008365F7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E374B"/>
    <w:rPr>
      <w:b/>
      <w:bCs/>
    </w:rPr>
  </w:style>
  <w:style w:type="character" w:styleId="Oldalszm">
    <w:name w:val="page number"/>
    <w:basedOn w:val="Bekezdsalapbettpusa"/>
    <w:uiPriority w:val="99"/>
    <w:unhideWhenUsed/>
    <w:rsid w:val="0032090E"/>
  </w:style>
  <w:style w:type="character" w:customStyle="1" w:styleId="Cmsor1Char">
    <w:name w:val="Címsor 1 Char"/>
    <w:basedOn w:val="Bekezdsalapbettpusa"/>
    <w:link w:val="Cmsor1"/>
    <w:uiPriority w:val="9"/>
    <w:rsid w:val="00F60CF6"/>
    <w:rPr>
      <w:rFonts w:ascii="Calibri" w:eastAsia="Calibri" w:hAnsi="Calibri" w:cs="Calibri"/>
      <w:b/>
      <w:position w:val="-1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60CF6"/>
    <w:rPr>
      <w:rFonts w:ascii="Calibri" w:eastAsia="Calibri" w:hAnsi="Calibri" w:cs="Calibri"/>
      <w:b/>
      <w:position w:val="-1"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60CF6"/>
    <w:rPr>
      <w:rFonts w:ascii="Calibri" w:eastAsia="Calibri" w:hAnsi="Calibri" w:cs="Calibri"/>
      <w:b/>
      <w:position w:val="-1"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0CF6"/>
    <w:rPr>
      <w:rFonts w:ascii="Calibri" w:eastAsia="Calibri" w:hAnsi="Calibri" w:cs="Calibri"/>
      <w:b/>
      <w:position w:val="-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0CF6"/>
    <w:rPr>
      <w:rFonts w:ascii="Calibri" w:eastAsia="Calibri" w:hAnsi="Calibri" w:cs="Calibri"/>
      <w:b/>
      <w:position w:val="-1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0CF6"/>
    <w:rPr>
      <w:rFonts w:ascii="Calibri" w:eastAsia="Calibri" w:hAnsi="Calibri" w:cs="Calibri"/>
      <w:b/>
      <w:position w:val="-1"/>
      <w:sz w:val="20"/>
      <w:szCs w:val="20"/>
      <w:lang w:eastAsia="hu-HU"/>
    </w:rPr>
  </w:style>
  <w:style w:type="table" w:customStyle="1" w:styleId="TableNormal">
    <w:name w:val="Table Normal"/>
    <w:rsid w:val="00F60CF6"/>
    <w:pPr>
      <w:spacing w:after="0" w:line="240" w:lineRule="auto"/>
    </w:pPr>
    <w:rPr>
      <w:rFonts w:ascii="Calibri" w:eastAsia="Calibri" w:hAnsi="Calibri" w:cs="Calibri"/>
      <w:sz w:val="20"/>
      <w:szCs w:val="20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60CF6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F60CF6"/>
    <w:rPr>
      <w:rFonts w:ascii="Calibri" w:eastAsia="Calibri" w:hAnsi="Calibri" w:cs="Calibri"/>
      <w:b/>
      <w:position w:val="-1"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F60CF6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F60CF6"/>
    <w:rPr>
      <w:rFonts w:ascii="Georgia" w:eastAsia="Georgia" w:hAnsi="Georgia" w:cs="Georgia"/>
      <w:i/>
      <w:color w:val="666666"/>
      <w:position w:val="-1"/>
      <w:sz w:val="48"/>
      <w:szCs w:val="48"/>
      <w:lang w:eastAsia="hu-HU"/>
    </w:rPr>
  </w:style>
  <w:style w:type="paragraph" w:styleId="Nincstrkz">
    <w:name w:val="No Spacing"/>
    <w:uiPriority w:val="1"/>
    <w:qFormat/>
    <w:rsid w:val="000628F3"/>
    <w:pPr>
      <w:spacing w:after="0" w:line="240" w:lineRule="auto"/>
    </w:pPr>
    <w:rPr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D72D9C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5F21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648D-4B77-4364-90F2-EBAD8A67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farkasm</dc:creator>
  <cp:keywords/>
  <dc:description/>
  <cp:lastModifiedBy>farkasm</cp:lastModifiedBy>
  <cp:revision>2</cp:revision>
  <cp:lastPrinted>2023-07-06T09:39:00Z</cp:lastPrinted>
  <dcterms:created xsi:type="dcterms:W3CDTF">2023-07-06T09:41:00Z</dcterms:created>
  <dcterms:modified xsi:type="dcterms:W3CDTF">2023-07-06T09:41:00Z</dcterms:modified>
</cp:coreProperties>
</file>